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夹持器（多功能蛇形辅助气动臂）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设备编号：NYZBB-SBK-2022062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1.蛇形多关节金属臂，多角度多方向固定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rFonts w:hint="eastAsia"/>
          <w:color w:val="000000"/>
          <w:sz w:val="28"/>
          <w:szCs w:val="28"/>
          <w:lang w:eastAsia="zh-Hans"/>
        </w:rPr>
        <w:t>固定</w:t>
      </w:r>
      <w:r>
        <w:rPr>
          <w:rFonts w:hint="eastAsia"/>
          <w:color w:val="000000"/>
          <w:sz w:val="28"/>
          <w:szCs w:val="28"/>
        </w:rPr>
        <w:t>臂采用气动控制，单手</w:t>
      </w:r>
      <w:r>
        <w:rPr>
          <w:rFonts w:hint="eastAsia"/>
          <w:color w:val="000000"/>
          <w:sz w:val="28"/>
          <w:szCs w:val="28"/>
          <w:lang w:eastAsia="zh-Hans"/>
        </w:rPr>
        <w:t>单指</w:t>
      </w:r>
      <w:r>
        <w:rPr>
          <w:rFonts w:hint="eastAsia"/>
          <w:color w:val="000000"/>
          <w:sz w:val="28"/>
          <w:szCs w:val="28"/>
        </w:rPr>
        <w:t>操作，多关节一键管理，</w:t>
      </w:r>
      <w:r>
        <w:rPr>
          <w:rFonts w:hint="eastAsia"/>
          <w:sz w:val="28"/>
          <w:szCs w:val="28"/>
        </w:rPr>
        <w:t>单指控制，指松即锁。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  <w:lang w:eastAsia="zh-Hans"/>
        </w:rPr>
        <w:t>关节数量</w:t>
      </w:r>
      <w:r>
        <w:rPr>
          <w:rFonts w:hint="eastAsia" w:ascii="等线" w:hAnsi="等线" w:eastAsia="等线" w:cs="等线"/>
          <w:sz w:val="28"/>
          <w:szCs w:val="28"/>
        </w:rPr>
        <w:t>≥</w:t>
      </w:r>
      <w:r>
        <w:rPr>
          <w:rFonts w:hint="eastAsia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eastAsia="zh-Hans"/>
        </w:rPr>
        <w:t>5</w:t>
      </w:r>
      <w:r>
        <w:rPr>
          <w:rFonts w:hint="eastAsia"/>
          <w:color w:val="000000"/>
          <w:sz w:val="28"/>
          <w:szCs w:val="28"/>
          <w:lang w:eastAsia="zh-Hans"/>
        </w:rPr>
        <w:t>个</w:t>
      </w:r>
      <w:r>
        <w:rPr>
          <w:color w:val="000000"/>
          <w:sz w:val="28"/>
          <w:szCs w:val="28"/>
          <w:lang w:eastAsia="zh-Hans"/>
        </w:rPr>
        <w:t>，</w:t>
      </w:r>
      <w:r>
        <w:rPr>
          <w:rFonts w:hint="eastAsia"/>
          <w:color w:val="000000"/>
          <w:sz w:val="28"/>
          <w:szCs w:val="28"/>
          <w:lang w:eastAsia="zh-Hans"/>
        </w:rPr>
        <w:t>臂长</w:t>
      </w:r>
      <w:r>
        <w:rPr>
          <w:rFonts w:hint="eastAsia" w:ascii="等线" w:hAnsi="等线" w:eastAsia="等线" w:cs="等线"/>
          <w:sz w:val="28"/>
          <w:szCs w:val="28"/>
        </w:rPr>
        <w:t>≥</w:t>
      </w:r>
      <w:r>
        <w:rPr>
          <w:color w:val="000000"/>
          <w:sz w:val="28"/>
          <w:szCs w:val="28"/>
          <w:lang w:eastAsia="zh-Hans"/>
        </w:rPr>
        <w:t>680</w:t>
      </w:r>
      <w:r>
        <w:rPr>
          <w:rFonts w:hint="eastAsia"/>
          <w:color w:val="000000"/>
          <w:sz w:val="28"/>
          <w:szCs w:val="28"/>
          <w:lang w:eastAsia="zh-Hans"/>
        </w:rPr>
        <w:t>mm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4.手术床适配器灵活固定于滑轨，可环形调节，满足各种手术场景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5.支臂带有失压自锁功能。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6.</w:t>
      </w:r>
      <w:r>
        <w:rPr>
          <w:rFonts w:hint="eastAsia"/>
          <w:color w:val="000000"/>
          <w:sz w:val="28"/>
          <w:szCs w:val="28"/>
          <w:lang w:eastAsia="zh-Hans"/>
        </w:rPr>
        <w:t>支臂</w:t>
      </w:r>
      <w:r>
        <w:rPr>
          <w:rFonts w:hint="eastAsia"/>
          <w:color w:val="000000"/>
          <w:sz w:val="28"/>
          <w:szCs w:val="28"/>
        </w:rPr>
        <w:t>移动操作稳定不漂移，满足高精度手术要求。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7.</w:t>
      </w:r>
      <w:r>
        <w:rPr>
          <w:rFonts w:hint="eastAsia"/>
          <w:color w:val="000000"/>
          <w:sz w:val="28"/>
          <w:szCs w:val="28"/>
          <w:lang w:eastAsia="zh-Hans"/>
        </w:rPr>
        <w:t>夹持接口采取金属与非金属高分子材料组合设计</w:t>
      </w:r>
      <w:r>
        <w:rPr>
          <w:color w:val="000000"/>
          <w:sz w:val="28"/>
          <w:szCs w:val="28"/>
          <w:lang w:eastAsia="zh-Hans"/>
        </w:rPr>
        <w:t>，</w:t>
      </w:r>
      <w:r>
        <w:rPr>
          <w:rFonts w:hint="eastAsia"/>
          <w:color w:val="000000"/>
          <w:sz w:val="28"/>
          <w:szCs w:val="28"/>
          <w:lang w:eastAsia="zh-Hans"/>
        </w:rPr>
        <w:t>可高温高压灭菌</w:t>
      </w:r>
      <w:r>
        <w:rPr>
          <w:rFonts w:hint="eastAsia"/>
          <w:color w:val="000000"/>
          <w:sz w:val="28"/>
          <w:szCs w:val="28"/>
        </w:rPr>
        <w:t>及多种灭菌方式。</w:t>
      </w:r>
    </w:p>
    <w:p>
      <w:pPr>
        <w:pStyle w:val="14"/>
        <w:spacing w:line="400" w:lineRule="exact"/>
        <w:ind w:firstLine="0"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8.</w:t>
      </w:r>
      <w:r>
        <w:rPr>
          <w:rFonts w:hint="eastAsia"/>
          <w:color w:val="000000"/>
          <w:sz w:val="28"/>
          <w:szCs w:val="28"/>
          <w:lang w:eastAsia="zh-Hans"/>
        </w:rPr>
        <w:t>承载力</w:t>
      </w:r>
      <w:r>
        <w:rPr>
          <w:rFonts w:hint="eastAsia"/>
          <w:color w:val="000000"/>
          <w:sz w:val="28"/>
          <w:szCs w:val="28"/>
        </w:rPr>
        <w:t>标准</w:t>
      </w:r>
      <w:r>
        <w:rPr>
          <w:rFonts w:hint="eastAsia" w:ascii="等线" w:hAnsi="等线" w:eastAsia="等线" w:cs="等线"/>
          <w:sz w:val="28"/>
          <w:szCs w:val="28"/>
        </w:rPr>
        <w:t>≥</w:t>
      </w:r>
      <w:r>
        <w:rPr>
          <w:rFonts w:hint="eastAsia"/>
          <w:color w:val="000000"/>
          <w:sz w:val="28"/>
          <w:szCs w:val="28"/>
        </w:rPr>
        <w:t>1.5</w:t>
      </w:r>
      <w:r>
        <w:rPr>
          <w:rFonts w:hint="eastAsia"/>
          <w:color w:val="000000"/>
          <w:sz w:val="28"/>
          <w:szCs w:val="28"/>
          <w:lang w:eastAsia="zh-Hans"/>
        </w:rPr>
        <w:t>kg</w:t>
      </w:r>
      <w:r>
        <w:rPr>
          <w:color w:val="000000"/>
          <w:sz w:val="28"/>
          <w:szCs w:val="28"/>
          <w:lang w:eastAsia="zh-Hans"/>
        </w:rPr>
        <w:t>，</w:t>
      </w:r>
      <w:r>
        <w:rPr>
          <w:rFonts w:hint="eastAsia"/>
          <w:color w:val="000000"/>
          <w:sz w:val="28"/>
          <w:szCs w:val="28"/>
          <w:lang w:eastAsia="zh-Hans"/>
        </w:rPr>
        <w:t>最大承重力不低于</w:t>
      </w:r>
      <w:r>
        <w:rPr>
          <w:color w:val="000000"/>
          <w:sz w:val="28"/>
          <w:szCs w:val="28"/>
          <w:lang w:eastAsia="zh-Hans"/>
        </w:rPr>
        <w:t>4</w:t>
      </w:r>
      <w:r>
        <w:rPr>
          <w:rFonts w:hint="eastAsia"/>
          <w:color w:val="000000"/>
          <w:sz w:val="28"/>
          <w:szCs w:val="28"/>
          <w:lang w:eastAsia="zh-Hans"/>
        </w:rPr>
        <w:t>.</w:t>
      </w:r>
      <w:r>
        <w:rPr>
          <w:color w:val="000000"/>
          <w:sz w:val="28"/>
          <w:szCs w:val="28"/>
          <w:lang w:eastAsia="zh-Hans"/>
        </w:rPr>
        <w:t>0</w:t>
      </w:r>
      <w:r>
        <w:rPr>
          <w:rFonts w:hint="eastAsia"/>
          <w:color w:val="000000"/>
          <w:sz w:val="28"/>
          <w:szCs w:val="28"/>
          <w:lang w:eastAsia="zh-Hans"/>
        </w:rPr>
        <w:t>kg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color w:val="000000"/>
          <w:sz w:val="28"/>
          <w:szCs w:val="28"/>
        </w:rPr>
        <w:t>9.工作气体：中央供气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eastAsia="zh-Hans"/>
        </w:rPr>
        <w:t>co</w:t>
      </w:r>
      <w:r>
        <w:rPr>
          <w:color w:val="000000"/>
          <w:sz w:val="28"/>
          <w:szCs w:val="28"/>
          <w:lang w:eastAsia="zh-Hans"/>
        </w:rPr>
        <w:t>2</w:t>
      </w:r>
      <w:r>
        <w:rPr>
          <w:rFonts w:hint="eastAsia"/>
          <w:color w:val="000000"/>
          <w:sz w:val="28"/>
          <w:szCs w:val="28"/>
          <w:lang w:eastAsia="zh-Hans"/>
        </w:rPr>
        <w:t>、氮气</w:t>
      </w:r>
      <w:r>
        <w:rPr>
          <w:color w:val="000000"/>
          <w:sz w:val="28"/>
          <w:szCs w:val="28"/>
          <w:lang w:eastAsia="zh-Hans"/>
        </w:rPr>
        <w:t>、</w:t>
      </w:r>
      <w:r>
        <w:rPr>
          <w:rFonts w:hint="eastAsia"/>
          <w:color w:val="000000"/>
          <w:sz w:val="28"/>
          <w:szCs w:val="28"/>
          <w:lang w:eastAsia="zh-Hans"/>
        </w:rPr>
        <w:t>压缩空气</w:t>
      </w:r>
      <w:r>
        <w:rPr>
          <w:color w:val="000000"/>
          <w:sz w:val="28"/>
          <w:szCs w:val="28"/>
          <w:lang w:eastAsia="zh-Hans"/>
        </w:rPr>
        <w:t>）</w:t>
      </w:r>
      <w:r>
        <w:rPr>
          <w:rFonts w:hint="eastAsia"/>
          <w:color w:val="000000"/>
          <w:sz w:val="28"/>
          <w:szCs w:val="28"/>
        </w:rPr>
        <w:t>或者压缩机供气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工作压力：0.5-0.8MPa。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6064338"/>
    <w:rsid w:val="17C07DBD"/>
    <w:rsid w:val="18FA6024"/>
    <w:rsid w:val="21DA3042"/>
    <w:rsid w:val="224950AE"/>
    <w:rsid w:val="2D257878"/>
    <w:rsid w:val="30082809"/>
    <w:rsid w:val="302A31AC"/>
    <w:rsid w:val="3D861AF0"/>
    <w:rsid w:val="4BC250E2"/>
    <w:rsid w:val="51F30A22"/>
    <w:rsid w:val="5372623C"/>
    <w:rsid w:val="589B7282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1548</Words>
  <Characters>1813</Characters>
  <Lines>10</Lines>
  <Paragraphs>2</Paragraphs>
  <TotalTime>24</TotalTime>
  <ScaleCrop>false</ScaleCrop>
  <LinksUpToDate>false</LinksUpToDate>
  <CharactersWithSpaces>1825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2022-06-07T03:58:00Z</cp:lastPrinted>
  <dcterms:modified xsi:type="dcterms:W3CDTF">2022-06-16T03:03:08Z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