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黑体"/>
          <w:b/>
          <w:color w:val="000000"/>
          <w:spacing w:val="1"/>
          <w:kern w:val="0"/>
          <w:sz w:val="30"/>
          <w:szCs w:val="30"/>
        </w:rPr>
      </w:pPr>
      <w:r>
        <w:rPr>
          <w:rFonts w:hint="eastAsia" w:cs="黑体"/>
          <w:b/>
          <w:color w:val="000000"/>
          <w:spacing w:val="1"/>
          <w:kern w:val="0"/>
          <w:sz w:val="30"/>
          <w:szCs w:val="30"/>
          <w:lang w:val="en-US" w:eastAsia="zh-CN"/>
        </w:rPr>
        <w:t>免伦理审查</w:t>
      </w:r>
      <w:r>
        <w:rPr>
          <w:rFonts w:hint="eastAsia" w:cs="黑体"/>
          <w:b/>
          <w:color w:val="000000"/>
          <w:spacing w:val="1"/>
          <w:kern w:val="0"/>
          <w:sz w:val="30"/>
          <w:szCs w:val="30"/>
        </w:rPr>
        <w:t>申请</w:t>
      </w:r>
    </w:p>
    <w:p>
      <w:pPr>
        <w:spacing w:line="360" w:lineRule="auto"/>
        <w:rPr>
          <w:sz w:val="24"/>
        </w:rPr>
      </w:pPr>
      <w:r>
        <w:rPr>
          <w:rFonts w:hint="eastAsia"/>
          <w:sz w:val="24"/>
        </w:rPr>
        <w:t>致</w:t>
      </w:r>
      <w:r>
        <w:rPr>
          <w:rFonts w:hint="eastAsia"/>
          <w:sz w:val="24"/>
          <w:lang w:eastAsia="zh-CN"/>
        </w:rPr>
        <w:t>广西壮族自治区南溪山</w:t>
      </w:r>
      <w:r>
        <w:rPr>
          <w:rFonts w:hint="eastAsia"/>
          <w:sz w:val="24"/>
        </w:rPr>
        <w:t>医院医学伦理委员会：</w:t>
      </w:r>
    </w:p>
    <w:p>
      <w:pPr>
        <w:spacing w:line="360" w:lineRule="auto"/>
        <w:ind w:firstLine="480"/>
        <w:rPr>
          <w:rFonts w:hint="eastAsia"/>
          <w:sz w:val="24"/>
        </w:rPr>
      </w:pPr>
      <w:r>
        <w:rPr>
          <w:rFonts w:hint="eastAsia"/>
          <w:sz w:val="24"/>
        </w:rPr>
        <w:t>本研究《</w:t>
      </w:r>
      <w:r>
        <w:rPr>
          <w:rFonts w:hint="eastAsia" w:ascii="宋体" w:hAnsi="宋体"/>
          <w:sz w:val="24"/>
        </w:rPr>
        <w:t>××××××</w:t>
      </w:r>
      <w:r>
        <w:rPr>
          <w:rFonts w:hint="eastAsia"/>
          <w:sz w:val="24"/>
        </w:rPr>
        <w:t>》，为一项</w:t>
      </w:r>
      <w:r>
        <w:rPr>
          <w:rFonts w:hint="eastAsia" w:ascii="宋体" w:hAnsi="宋体"/>
          <w:sz w:val="24"/>
        </w:rPr>
        <w:t>×××</w:t>
      </w:r>
      <w:r>
        <w:rPr>
          <w:rFonts w:hint="eastAsia"/>
          <w:sz w:val="24"/>
        </w:rPr>
        <w:t>研究。根据《涉及人的生</w:t>
      </w:r>
      <w:r>
        <w:rPr>
          <w:rFonts w:hint="eastAsia"/>
          <w:sz w:val="24"/>
          <w:lang w:val="en-US" w:eastAsia="zh-CN"/>
        </w:rPr>
        <w:t>命科学和</w:t>
      </w:r>
      <w:r>
        <w:rPr>
          <w:rFonts w:hint="eastAsia"/>
          <w:sz w:val="24"/>
        </w:rPr>
        <w:t>医学研究伦理审查办法》第三十</w:t>
      </w:r>
      <w:r>
        <w:rPr>
          <w:rFonts w:hint="eastAsia"/>
          <w:sz w:val="24"/>
          <w:lang w:val="en-US" w:eastAsia="zh-CN"/>
        </w:rPr>
        <w:t>二</w:t>
      </w:r>
      <w:r>
        <w:rPr>
          <w:rFonts w:hint="eastAsia"/>
          <w:sz w:val="24"/>
        </w:rPr>
        <w:t>条，</w:t>
      </w:r>
      <w:r>
        <w:rPr>
          <w:rFonts w:hint="eastAsia"/>
          <w:sz w:val="24"/>
          <w:lang w:val="en-US" w:eastAsia="zh-CN"/>
        </w:rPr>
        <w:t>“使用人的信息数据或者生物样本开展以下情形的涉及人的生命科学和医学研究，不对人体造成伤害、不涉及敏感个人信息或者商业利益的，可以免除伦理审查，以减少科研人员不必要的负担，促进涉及人的生命科学和医学研究开展。（一）利用合法获得的公开数据，或者通过观察且不干扰 公共行为产生的数据进行研究的；（二）使用匿名化的信息数据开展研究的；（三）使用已有的人的生物样本开展研究，所使用的生物 样本来源符合相关法规和伦理原则，研究相关内容和目的在规范的知情同意范围内，且不涉及使用人的生殖细胞、胚胎 和生殖性克隆、嵌合、可遗传的基因操作等活动的； （四）使用生物样本库来源的人源细胞株或者细胞系等开展研究，研究相关内容和目的在提供方授权范围内，且不涉及人胚胎和生殖性克隆、嵌合、可遗传的基因操作等活动的。</w:t>
      </w:r>
      <w:r>
        <w:rPr>
          <w:rFonts w:hint="eastAsia" w:ascii="仿宋" w:hAnsi="仿宋" w:eastAsia="仿宋" w:cs="仿宋"/>
          <w:b w:val="0"/>
          <w:bCs w:val="0"/>
          <w:color w:val="484848"/>
          <w:sz w:val="31"/>
          <w:szCs w:val="31"/>
          <w:lang w:eastAsia="zh-CN"/>
        </w:rPr>
        <w:t>”</w:t>
      </w:r>
      <w:r>
        <w:rPr>
          <w:rFonts w:hint="eastAsia"/>
          <w:sz w:val="24"/>
        </w:rPr>
        <w:t>本研究</w:t>
      </w:r>
      <w:r>
        <w:rPr>
          <w:rFonts w:hint="eastAsia" w:cs="Arial" w:asciiTheme="minorEastAsia" w:hAnsiTheme="minorEastAsia"/>
          <w:sz w:val="24"/>
        </w:rPr>
        <w:t>符合以上</w:t>
      </w:r>
      <w:r>
        <w:rPr>
          <w:rFonts w:hint="eastAsia" w:cs="Arial" w:asciiTheme="minorEastAsia" w:hAnsiTheme="minorEastAsia"/>
          <w:sz w:val="24"/>
          <w:lang w:val="en-US" w:eastAsia="zh-CN"/>
        </w:rPr>
        <w:t>情形</w:t>
      </w:r>
      <w:bookmarkStart w:id="0" w:name="_GoBack"/>
      <w:bookmarkEnd w:id="0"/>
      <w:r>
        <w:rPr>
          <w:rFonts w:hint="eastAsia" w:cs="Arial" w:asciiTheme="minorEastAsia" w:hAnsiTheme="minorEastAsia"/>
          <w:sz w:val="24"/>
        </w:rPr>
        <w:t>，</w:t>
      </w:r>
      <w:r>
        <w:rPr>
          <w:rFonts w:hint="eastAsia"/>
          <w:sz w:val="24"/>
        </w:rPr>
        <w:t>向伦理委员会申请</w:t>
      </w:r>
      <w:r>
        <w:rPr>
          <w:rFonts w:hint="eastAsia"/>
          <w:sz w:val="24"/>
          <w:lang w:val="en-US" w:eastAsia="zh-CN"/>
        </w:rPr>
        <w:t>免伦理审查</w:t>
      </w:r>
      <w:r>
        <w:rPr>
          <w:rFonts w:hint="eastAsia"/>
          <w:sz w:val="24"/>
        </w:rPr>
        <w:t>。</w:t>
      </w:r>
    </w:p>
    <w:p>
      <w:pPr>
        <w:spacing w:line="360" w:lineRule="auto"/>
        <w:ind w:firstLine="480"/>
        <w:rPr>
          <w:rFonts w:hint="eastAsia"/>
          <w:sz w:val="24"/>
        </w:rPr>
      </w:pPr>
    </w:p>
    <w:p>
      <w:pPr>
        <w:spacing w:line="360" w:lineRule="auto"/>
        <w:ind w:firstLine="480"/>
        <w:rPr>
          <w:rFonts w:hint="eastAsia"/>
          <w:sz w:val="24"/>
        </w:rPr>
      </w:pPr>
    </w:p>
    <w:p>
      <w:pPr>
        <w:spacing w:line="360" w:lineRule="auto"/>
        <w:ind w:firstLine="720" w:firstLineChars="300"/>
        <w:rPr>
          <w:sz w:val="24"/>
        </w:rPr>
      </w:pPr>
      <w:r>
        <w:rPr>
          <w:rFonts w:hint="eastAsia"/>
          <w:sz w:val="24"/>
          <w:lang w:val="en-US" w:eastAsia="zh-CN"/>
        </w:rPr>
        <w:t xml:space="preserve">                                    </w:t>
      </w:r>
      <w:r>
        <w:rPr>
          <w:rFonts w:hint="eastAsia"/>
          <w:sz w:val="24"/>
        </w:rPr>
        <w:t>项目负责人签字：</w:t>
      </w:r>
    </w:p>
    <w:p>
      <w:pPr>
        <w:spacing w:line="360" w:lineRule="auto"/>
        <w:rPr>
          <w:sz w:val="24"/>
        </w:rPr>
      </w:pPr>
      <w:r>
        <w:rPr>
          <w:rFonts w:hint="eastAsia"/>
          <w:sz w:val="24"/>
        </w:rPr>
        <w:t xml:space="preserve">                                               日 期：</w:t>
      </w:r>
    </w:p>
    <w:p>
      <w:pPr>
        <w:spacing w:line="360" w:lineRule="auto"/>
        <w:ind w:firstLine="480"/>
        <w:rPr>
          <w:rFonts w:hint="default" w:eastAsiaTheme="minorEastAsia"/>
          <w:sz w:val="24"/>
          <w:lang w:val="en-US" w:eastAsia="zh-CN"/>
        </w:rPr>
      </w:pPr>
    </w:p>
    <w:p>
      <w:pPr>
        <w:jc w:val="both"/>
        <w:rPr>
          <w:rFonts w:ascii="仿宋" w:hAnsi="仿宋" w:eastAsia="仿宋" w:cs="仿宋"/>
          <w:b w:val="0"/>
          <w:bCs w:val="0"/>
          <w:color w:val="484848"/>
          <w:sz w:val="31"/>
          <w:szCs w:val="31"/>
        </w:rPr>
      </w:pPr>
    </w:p>
    <w:p>
      <w:pPr>
        <w:jc w:val="center"/>
        <w:rPr>
          <w:rFonts w:ascii="仿宋" w:hAnsi="仿宋" w:eastAsia="仿宋" w:cs="仿宋"/>
          <w:b w:val="0"/>
          <w:bCs w:val="0"/>
          <w:color w:val="484848"/>
          <w:sz w:val="31"/>
          <w:szCs w:val="31"/>
        </w:rPr>
      </w:pPr>
    </w:p>
    <w:p>
      <w:pPr>
        <w:jc w:val="both"/>
        <w:rPr>
          <w:rFonts w:hint="eastAsia" w:eastAsia="仿宋" w:cs="黑体"/>
          <w:b/>
          <w:color w:val="000000"/>
          <w:spacing w:val="1"/>
          <w:kern w:val="0"/>
          <w:sz w:val="30"/>
          <w:szCs w:val="30"/>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xOTUzMTM1YTljZDBkNmM2MmFhNGFlNzQxYTZhZTQifQ=="/>
  </w:docVars>
  <w:rsids>
    <w:rsidRoot w:val="152337BD"/>
    <w:rsid w:val="10293811"/>
    <w:rsid w:val="15233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502</Words>
  <Characters>504</Characters>
  <Lines>0</Lines>
  <Paragraphs>0</Paragraphs>
  <TotalTime>2</TotalTime>
  <ScaleCrop>false</ScaleCrop>
  <LinksUpToDate>false</LinksUpToDate>
  <CharactersWithSpaces>592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2023-07-03T09:38:00Z</dcterms:created>
  <dc:creator>tang</dc:creator>
  <cp:lastModifiedBy>tang</cp:lastModifiedBy>
  <dcterms:modified xsi:type="dcterms:W3CDTF">2023-08-08T08:19:18Z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DED9CA7F8AB544F8BB8AC6A883F26388_11</vt:lpwstr>
  </property>
</Properties>
</file>