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60"/>
        </w:tabs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附件</w:t>
      </w:r>
      <w:r>
        <w:rPr>
          <w:rFonts w:hint="eastAsia" w:ascii="Times New Roman" w:hAnsi="Times New Roman" w:eastAsia="宋体" w:cs="Times New Roman"/>
          <w:b/>
          <w:szCs w:val="21"/>
        </w:rPr>
        <w:t>5</w:t>
      </w:r>
    </w:p>
    <w:p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药物临床试验研究团队成员表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232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bookmarkStart w:id="0" w:name="_Hlk80364832"/>
            <w:r>
              <w:rPr>
                <w:rFonts w:ascii="Times New Roman" w:hAnsi="Times New Roman" w:eastAsia="宋体" w:cs="Times New Roman"/>
                <w:szCs w:val="21"/>
              </w:rPr>
              <w:t>项目编号、名称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注册分类：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临床分期：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distribute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申办方/CRO：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项目组主要成员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科室/职称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项目分工（可以兼项）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是否获得GCP证书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签名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2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32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61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主要研究者签名：                                      年   月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</w:tcPr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项目分工：1.主要研究者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2.研究者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3.研究护士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4. 科室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药物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管理员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5.科室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质量管理员；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6.科室资料管理员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7.其他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u w:val="single"/>
              </w:rPr>
              <w:t xml:space="preserve">                 </w:t>
            </w:r>
          </w:p>
        </w:tc>
      </w:tr>
      <w:bookmarkEnd w:id="0"/>
    </w:tbl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jc w:val="righ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一式两份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NWQ4YTllNzFlYjVhZjQxMjI5MGMwNzg1OTc1ZjcifQ=="/>
  </w:docVars>
  <w:rsids>
    <w:rsidRoot w:val="00000000"/>
    <w:rsid w:val="301A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2022-09-05T00:54:30Z</dcterms:created>
  <dc:creator>abc</dc:creator>
  <cp:lastModifiedBy>abc</cp:lastModifiedBy>
  <dcterms:modified xsi:type="dcterms:W3CDTF">2022-09-05T00:54:50Z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DE015A95FF3246C781D98FB0D1A182EC</vt:lpwstr>
  </property>
</Properties>
</file>