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8FD27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名称：负压病房负压机组维修项目</w:t>
      </w:r>
    </w:p>
    <w:p w14:paraId="1C19FFC9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</w:t>
      </w:r>
      <w:r>
        <w:rPr>
          <w:rFonts w:ascii="宋体" w:hAnsi="宋体" w:eastAsia="宋体"/>
          <w:b/>
          <w:sz w:val="36"/>
          <w:szCs w:val="36"/>
        </w:rPr>
        <w:t>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4119</w:t>
      </w:r>
    </w:p>
    <w:p w14:paraId="27306120"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1项</w:t>
      </w:r>
    </w:p>
    <w:p w14:paraId="484E69EF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采 购 需 求</w:t>
      </w:r>
    </w:p>
    <w:tbl>
      <w:tblPr>
        <w:tblW w:w="96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809"/>
        <w:gridCol w:w="4650"/>
        <w:gridCol w:w="776"/>
        <w:gridCol w:w="705"/>
      </w:tblGrid>
      <w:tr w14:paraId="2A635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445EB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负压病房负压机组维修项目采购需求</w:t>
            </w:r>
          </w:p>
        </w:tc>
      </w:tr>
      <w:tr w14:paraId="19C25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36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C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D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BC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单位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AB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0DD79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AE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1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B0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PHU-1强弱电一体化柜体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B3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落地式控制柜，起停操作控制面板 ，总开关采用空气断路器及二次控制回路（主要电气元件采用LS产品及国内名优产品）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9C45E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67C9D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850A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1E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2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6A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PHU-302强弱电一体化柜体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70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落地式控制柜，起停操作控制面板 ，总开关采用空气断路器及二次控制回路（主要电气元件采用LS产品及国内名优产品）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FF9EC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F3E74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E6C5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6C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3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08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可编程控制器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8D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CPU124XPE(带网 口）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7BA9C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DA1C2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A23D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BB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4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28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可编程控制器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45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CPU124XPE(带网 口）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DA593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954E2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6A92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A3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5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CC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模拟量扩展模块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80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EM132，模拟量输出模块 ，4点输出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60DD3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48D90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8CD5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30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6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ED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模拟量扩展模块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5F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EM132，模拟量输出模块 ，4点输出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18E21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04B39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3438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4B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7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12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风道式温湿度传感器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29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EE160-HT3XXPBB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CEC5E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CDD64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1FA3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E7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8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B5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风道温度传感器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76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QAM2130.040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0DFA9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20D81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2EBC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78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9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3E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中效压差开关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D6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609(50-500pa)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195F8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300ED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FE8F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9E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10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40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中效压差开关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27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609(50-500pa)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9882D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5B43E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1F8E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79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11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EA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缺风压差开关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13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609(50-500pa)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703C5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AFF91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5B33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0E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12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37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缺风压差开关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87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609(50-500pa)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473BC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74779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C91A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7C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13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AF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高效压差开关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BC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609(50-500pa)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0F259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B522D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88C0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FF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14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E1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高效压差开关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F7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609(50-500pa)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53F55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551DE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A739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38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15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B9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施耐德交流接触器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DA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LC1N1810(220v）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61773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685C3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7810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08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16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F3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温度开关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B9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W1209(DC12V)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822F8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386C8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655C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D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A0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温度开关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97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W1209(DC12V)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9B1DF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DF852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CEB6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9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50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风速传感器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78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EE650-T2A6L200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81994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D8F52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CFBC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4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19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风速传感器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C8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EE650-T2A6L200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8BB58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70928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070A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8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CF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变频器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CB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3KW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93B3D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9DE75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3D41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4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40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变频器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77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5.5KW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F66DA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172E2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0703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1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ED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编程软件系统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CA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PLC控制，软件逻辑程序编写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8135C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B7599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C715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D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48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编程软件系统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06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PLC控制，软件逻辑程序编写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35488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3DF45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2493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2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31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PF-104电机1.5KW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A8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1.5KW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3D4D9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53BBE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B8BA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6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35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PF-103电机2.2KW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FE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2.2KW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C9227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E37A8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CD29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2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26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EC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PF-101、102电机2KW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77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3KW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47046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D12C1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1185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E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35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PHU-1机组电机5.5kw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7B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5.5KW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C1EAE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76732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1611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4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28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09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PHU-1机组初效过滤器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C3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12*20*2（1个)，12*24*2（1个),20*20*2（1个)，20*24*2（1个)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C267C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EA750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5BE4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E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57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PHU-1机组中效过滤器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D0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12*20*15（1个)，12*24*15（1个),20*20*15（1个)，20*24*15（1个)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876C2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40503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E9D3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E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FC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PHU-1机组亚高效过滤器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8A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12*12*12（2个)，12*24*12（2个)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CEB9D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56951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6967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0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31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50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PF-101机组初效过滤器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05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12*12*2（2个)，12*20*2（2个)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DC4BA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DDE3B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B381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A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32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48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PF-101机组中效过滤器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7C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12*12*15（2个)，12*20*15（2个)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5F43B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FB4F6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E487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3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33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CE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PF-101机组高效过滤器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93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12*12*12（4个)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DA153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C8026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3CC6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3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34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42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PF-102机组初效过滤器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75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12*12*2（2个)，12*20*2（2个)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46A23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24014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723B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B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35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36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PF-102机组中效过滤器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E8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12*12*15（2个)，12*20*15（2个)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69E85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87B9D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B452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8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36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9B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PF-102机组高效过滤器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B6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12*12*12（4个)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F0DA7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65536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3C07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7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37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AD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PF-103机组初效过滤器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71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12*24*2（2个)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456CC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ABD7C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E6FE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E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38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72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PF-103机组中效过滤器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61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12*24*15（2个)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CB623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F7598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3333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9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39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7B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PF-103机组高效过滤器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FC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12*12*12（4个)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11398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6BD31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12AB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C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40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AC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PF-104机组初效过滤器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EF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12*24*2（2个)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526FB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83E1A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3AAB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E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41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73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PF-104机组中效过滤器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30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12*24*15（2个)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FAC0F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4010E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BA0E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C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42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94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PF-104机组高效过滤器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51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12*12*12（4个)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2C12A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447A9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8FE4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A09D7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备注：此次报价为包干价，包含人工费、安装费、利润、税费等所有费用。所提供配件应与科室原机组兼容，保证更换后机组可以正常运行。如需查看现场请联系 谢工</w:t>
            </w:r>
            <w:r>
              <w:rPr>
                <w:rStyle w:val="18"/>
                <w:rFonts w:eastAsia="宋体"/>
                <w:bdr w:val="none" w:color="auto" w:sz="0" w:space="0"/>
                <w:lang w:val="en-US" w:eastAsia="zh-CN" w:bidi="ar"/>
              </w:rPr>
              <w:t>18276318895</w:t>
            </w:r>
          </w:p>
        </w:tc>
      </w:tr>
    </w:tbl>
    <w:p w14:paraId="5AEEAF5F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720" w:right="1134" w:bottom="72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2057B">
    <w:pPr>
      <w:pStyle w:val="6"/>
      <w:pBdr>
        <w:bottom w:val="none" w:color="auto" w:sz="0" w:space="1"/>
      </w:pBdr>
    </w:pPr>
  </w:p>
  <w:p w14:paraId="3174DAEA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8131D"/>
    <w:rsid w:val="00CE2D05"/>
    <w:rsid w:val="00D8611B"/>
    <w:rsid w:val="00E14DB0"/>
    <w:rsid w:val="023C4182"/>
    <w:rsid w:val="035055C0"/>
    <w:rsid w:val="03EA0A68"/>
    <w:rsid w:val="07B81B6D"/>
    <w:rsid w:val="07E60B27"/>
    <w:rsid w:val="07F14F50"/>
    <w:rsid w:val="0CA463D6"/>
    <w:rsid w:val="0CFC7121"/>
    <w:rsid w:val="0E463ABF"/>
    <w:rsid w:val="10970E6A"/>
    <w:rsid w:val="12E82E96"/>
    <w:rsid w:val="135875D7"/>
    <w:rsid w:val="13F93B29"/>
    <w:rsid w:val="14DE3B0C"/>
    <w:rsid w:val="178963E1"/>
    <w:rsid w:val="1B0A2D61"/>
    <w:rsid w:val="1D526661"/>
    <w:rsid w:val="1D533F02"/>
    <w:rsid w:val="26C01E86"/>
    <w:rsid w:val="27D25B44"/>
    <w:rsid w:val="2A8C0727"/>
    <w:rsid w:val="2C6C25F1"/>
    <w:rsid w:val="2D446048"/>
    <w:rsid w:val="2D57459D"/>
    <w:rsid w:val="2E2319FE"/>
    <w:rsid w:val="30671D5B"/>
    <w:rsid w:val="33082324"/>
    <w:rsid w:val="37567CF5"/>
    <w:rsid w:val="37C60704"/>
    <w:rsid w:val="395F289E"/>
    <w:rsid w:val="3ADB4A64"/>
    <w:rsid w:val="3B7936E3"/>
    <w:rsid w:val="3CDA46D0"/>
    <w:rsid w:val="40B83BEC"/>
    <w:rsid w:val="41A64D43"/>
    <w:rsid w:val="444A2000"/>
    <w:rsid w:val="47AA2BDE"/>
    <w:rsid w:val="47E250E6"/>
    <w:rsid w:val="4DFA5A36"/>
    <w:rsid w:val="4F6168FA"/>
    <w:rsid w:val="507C07EB"/>
    <w:rsid w:val="53E04DBD"/>
    <w:rsid w:val="56A95510"/>
    <w:rsid w:val="56AA3704"/>
    <w:rsid w:val="58AA2E8C"/>
    <w:rsid w:val="59F22FFE"/>
    <w:rsid w:val="5A3F6F6D"/>
    <w:rsid w:val="5A652BEC"/>
    <w:rsid w:val="5B9B684D"/>
    <w:rsid w:val="5C2B41D5"/>
    <w:rsid w:val="5DEA1D56"/>
    <w:rsid w:val="5E3C0093"/>
    <w:rsid w:val="5EED0FE7"/>
    <w:rsid w:val="6065645C"/>
    <w:rsid w:val="612B420C"/>
    <w:rsid w:val="6403390B"/>
    <w:rsid w:val="643B394D"/>
    <w:rsid w:val="66620D91"/>
    <w:rsid w:val="69EB6871"/>
    <w:rsid w:val="6A3F27B5"/>
    <w:rsid w:val="6C944713"/>
    <w:rsid w:val="6DA55090"/>
    <w:rsid w:val="6F631DB9"/>
    <w:rsid w:val="71C823A7"/>
    <w:rsid w:val="723957EA"/>
    <w:rsid w:val="73A1489D"/>
    <w:rsid w:val="75B01B84"/>
    <w:rsid w:val="78D774CA"/>
    <w:rsid w:val="79580A93"/>
    <w:rsid w:val="7A524F22"/>
    <w:rsid w:val="7BBB7DA8"/>
    <w:rsid w:val="7BF250D4"/>
    <w:rsid w:val="7C6C78BB"/>
    <w:rsid w:val="7CC540B3"/>
    <w:rsid w:val="7CFB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Times New Roman"/>
      <w:bCs/>
      <w:kern w:val="2"/>
      <w:sz w:val="24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4">
    <w:name w:val="font3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5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61"/>
    <w:basedOn w:val="10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8">
    <w:name w:val="font01"/>
    <w:basedOn w:val="10"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1963</Words>
  <Characters>2377</Characters>
  <Lines>18</Lines>
  <Paragraphs>5</Paragraphs>
  <TotalTime>5</TotalTime>
  <ScaleCrop>false</ScaleCrop>
  <LinksUpToDate>false</LinksUpToDate>
  <CharactersWithSpaces>2415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2024-08-28T03:07:19Z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690A5EBA0EB241A99E1DE54414D2742D</vt:lpwstr>
  </property>
</Properties>
</file>