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12"/>
        <w:gridCol w:w="2737"/>
        <w:gridCol w:w="2505"/>
        <w:gridCol w:w="995"/>
        <w:gridCol w:w="85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shd w:val="clear"/>
            <w:vAlign w:val="center"/>
          </w:tcPr>
          <w:p w14:paraId="65E71A2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bookmarkStart w:id="2" w:name="_GoBack" w:colFirst="0" w:colLast="0"/>
            <w:r>
              <w:rPr>
                <w:rFonts w:hint="eastAsia" w:ascii="宋体" w:hAnsi="宋体" w:eastAsia="宋体" w:cs="宋体"/>
                <w:b/>
                <w:bCs/>
                <w:i w:val="0"/>
                <w:iCs w:val="0"/>
                <w:color w:val="000000"/>
                <w:kern w:val="0"/>
                <w:sz w:val="24"/>
                <w:szCs w:val="24"/>
                <w:u w:val="none"/>
                <w:lang w:val="en-US" w:eastAsia="zh-CN" w:bidi="ar"/>
              </w:rPr>
              <w:t>标的序号</w:t>
            </w:r>
          </w:p>
        </w:tc>
        <w:tc>
          <w:tcPr>
            <w:tcW w:w="812" w:type="dxa"/>
            <w:vAlign w:val="center"/>
          </w:tcPr>
          <w:p w14:paraId="126BF69E">
            <w:pPr>
              <w:pStyle w:val="3"/>
              <w:spacing w:line="400" w:lineRule="exact"/>
              <w:jc w:val="center"/>
            </w:pPr>
            <w:r>
              <w:rPr>
                <w:rFonts w:hint="eastAsia"/>
              </w:rPr>
              <w:t>项目标的名称</w:t>
            </w:r>
          </w:p>
        </w:tc>
        <w:tc>
          <w:tcPr>
            <w:tcW w:w="2737" w:type="dxa"/>
            <w:vAlign w:val="center"/>
          </w:tcPr>
          <w:p w14:paraId="0AB8A664">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5C2D0456">
            <w:pPr>
              <w:pStyle w:val="3"/>
              <w:spacing w:line="400" w:lineRule="exact"/>
              <w:jc w:val="center"/>
              <w:rPr>
                <w:rFonts w:hAnsi="宋体"/>
              </w:rPr>
            </w:pPr>
            <w:r>
              <w:rPr>
                <w:rFonts w:hint="eastAsia" w:hAnsi="宋体"/>
              </w:rPr>
              <w:t>响应文件的响应情况</w:t>
            </w:r>
          </w:p>
        </w:tc>
        <w:tc>
          <w:tcPr>
            <w:tcW w:w="995" w:type="dxa"/>
            <w:vAlign w:val="center"/>
          </w:tcPr>
          <w:p w14:paraId="4DBDAD7C">
            <w:pPr>
              <w:pStyle w:val="3"/>
              <w:spacing w:line="400" w:lineRule="exact"/>
              <w:jc w:val="center"/>
            </w:pPr>
            <w:r>
              <w:rPr>
                <w:rFonts w:hint="eastAsia" w:hAnsi="宋体"/>
              </w:rPr>
              <w:t>响应偏离情况</w:t>
            </w:r>
          </w:p>
        </w:tc>
        <w:tc>
          <w:tcPr>
            <w:tcW w:w="850" w:type="dxa"/>
            <w:vAlign w:val="center"/>
          </w:tcPr>
          <w:p w14:paraId="04F36D92">
            <w:pPr>
              <w:pStyle w:val="3"/>
              <w:spacing w:line="400" w:lineRule="exact"/>
              <w:jc w:val="center"/>
            </w:pPr>
            <w:r>
              <w:rPr>
                <w:rFonts w:hint="eastAsia"/>
              </w:rPr>
              <w:t>备注</w:t>
            </w:r>
          </w:p>
        </w:tc>
      </w:tr>
      <w:bookmarkEnd w:id="2"/>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ECA699E">
            <w:pPr>
              <w:pStyle w:val="3"/>
              <w:spacing w:line="600" w:lineRule="exact"/>
              <w:jc w:val="center"/>
            </w:pPr>
          </w:p>
        </w:tc>
        <w:tc>
          <w:tcPr>
            <w:tcW w:w="812" w:type="dxa"/>
          </w:tcPr>
          <w:p w14:paraId="12E01CDF">
            <w:pPr>
              <w:pStyle w:val="3"/>
              <w:spacing w:line="600" w:lineRule="exact"/>
              <w:jc w:val="center"/>
            </w:pPr>
          </w:p>
        </w:tc>
        <w:tc>
          <w:tcPr>
            <w:tcW w:w="2737" w:type="dxa"/>
            <w:vAlign w:val="center"/>
          </w:tcPr>
          <w:p w14:paraId="2EDBB345">
            <w:pPr>
              <w:pStyle w:val="3"/>
              <w:spacing w:line="600" w:lineRule="exact"/>
              <w:jc w:val="center"/>
            </w:pPr>
          </w:p>
        </w:tc>
        <w:tc>
          <w:tcPr>
            <w:tcW w:w="2505" w:type="dxa"/>
          </w:tcPr>
          <w:p w14:paraId="67ACF178">
            <w:pPr>
              <w:pStyle w:val="3"/>
              <w:spacing w:line="600" w:lineRule="exact"/>
              <w:jc w:val="center"/>
            </w:pPr>
          </w:p>
        </w:tc>
        <w:tc>
          <w:tcPr>
            <w:tcW w:w="995" w:type="dxa"/>
            <w:vAlign w:val="center"/>
          </w:tcPr>
          <w:p w14:paraId="0E7F267B">
            <w:pPr>
              <w:pStyle w:val="3"/>
              <w:spacing w:line="600" w:lineRule="exact"/>
              <w:jc w:val="center"/>
            </w:pPr>
          </w:p>
        </w:tc>
        <w:tc>
          <w:tcPr>
            <w:tcW w:w="85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056BAFD4">
            <w:pPr>
              <w:pStyle w:val="3"/>
              <w:spacing w:line="600" w:lineRule="exact"/>
              <w:jc w:val="center"/>
            </w:pPr>
          </w:p>
        </w:tc>
        <w:tc>
          <w:tcPr>
            <w:tcW w:w="812" w:type="dxa"/>
          </w:tcPr>
          <w:p w14:paraId="6924B428">
            <w:pPr>
              <w:pStyle w:val="3"/>
              <w:spacing w:line="600" w:lineRule="exact"/>
              <w:jc w:val="center"/>
            </w:pPr>
          </w:p>
        </w:tc>
        <w:tc>
          <w:tcPr>
            <w:tcW w:w="2737" w:type="dxa"/>
          </w:tcPr>
          <w:p w14:paraId="5AB325CB">
            <w:pPr>
              <w:pStyle w:val="3"/>
              <w:spacing w:line="600" w:lineRule="exact"/>
            </w:pPr>
          </w:p>
        </w:tc>
        <w:tc>
          <w:tcPr>
            <w:tcW w:w="2505" w:type="dxa"/>
          </w:tcPr>
          <w:p w14:paraId="0071E5C7">
            <w:pPr>
              <w:pStyle w:val="3"/>
              <w:spacing w:line="600" w:lineRule="exact"/>
            </w:pPr>
          </w:p>
        </w:tc>
        <w:tc>
          <w:tcPr>
            <w:tcW w:w="995" w:type="dxa"/>
          </w:tcPr>
          <w:p w14:paraId="77CC4B01">
            <w:pPr>
              <w:pStyle w:val="3"/>
              <w:spacing w:line="600" w:lineRule="exact"/>
            </w:pPr>
          </w:p>
        </w:tc>
        <w:tc>
          <w:tcPr>
            <w:tcW w:w="85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B62FAA6">
            <w:pPr>
              <w:pStyle w:val="3"/>
              <w:spacing w:line="600" w:lineRule="exact"/>
              <w:jc w:val="center"/>
            </w:pPr>
          </w:p>
        </w:tc>
        <w:tc>
          <w:tcPr>
            <w:tcW w:w="812" w:type="dxa"/>
          </w:tcPr>
          <w:p w14:paraId="3B7B61DC">
            <w:pPr>
              <w:pStyle w:val="3"/>
              <w:spacing w:line="600" w:lineRule="exact"/>
              <w:jc w:val="center"/>
            </w:pPr>
          </w:p>
        </w:tc>
        <w:tc>
          <w:tcPr>
            <w:tcW w:w="2737" w:type="dxa"/>
          </w:tcPr>
          <w:p w14:paraId="7A970397">
            <w:pPr>
              <w:pStyle w:val="3"/>
              <w:spacing w:line="600" w:lineRule="exact"/>
            </w:pPr>
          </w:p>
        </w:tc>
        <w:tc>
          <w:tcPr>
            <w:tcW w:w="2505" w:type="dxa"/>
          </w:tcPr>
          <w:p w14:paraId="35649AE6">
            <w:pPr>
              <w:pStyle w:val="3"/>
              <w:spacing w:line="600" w:lineRule="exact"/>
            </w:pPr>
          </w:p>
        </w:tc>
        <w:tc>
          <w:tcPr>
            <w:tcW w:w="995" w:type="dxa"/>
          </w:tcPr>
          <w:p w14:paraId="034B4443">
            <w:pPr>
              <w:pStyle w:val="3"/>
              <w:spacing w:line="600" w:lineRule="exact"/>
            </w:pPr>
          </w:p>
        </w:tc>
        <w:tc>
          <w:tcPr>
            <w:tcW w:w="850" w:type="dxa"/>
          </w:tcPr>
          <w:p w14:paraId="25DE91A8">
            <w:pPr>
              <w:pStyle w:val="3"/>
              <w:spacing w:line="600" w:lineRule="exact"/>
            </w:pPr>
          </w:p>
        </w:tc>
      </w:tr>
      <w:tr w14:paraId="44EC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0335AFF">
            <w:pPr>
              <w:pStyle w:val="3"/>
              <w:spacing w:line="600" w:lineRule="exact"/>
              <w:jc w:val="center"/>
            </w:pPr>
          </w:p>
        </w:tc>
        <w:tc>
          <w:tcPr>
            <w:tcW w:w="812" w:type="dxa"/>
          </w:tcPr>
          <w:p w14:paraId="1663E7EF">
            <w:pPr>
              <w:pStyle w:val="3"/>
              <w:spacing w:line="600" w:lineRule="exact"/>
              <w:jc w:val="center"/>
            </w:pPr>
          </w:p>
        </w:tc>
        <w:tc>
          <w:tcPr>
            <w:tcW w:w="2737" w:type="dxa"/>
          </w:tcPr>
          <w:p w14:paraId="4CF49731">
            <w:pPr>
              <w:pStyle w:val="3"/>
              <w:spacing w:line="600" w:lineRule="exact"/>
            </w:pPr>
          </w:p>
        </w:tc>
        <w:tc>
          <w:tcPr>
            <w:tcW w:w="2505" w:type="dxa"/>
          </w:tcPr>
          <w:p w14:paraId="481D9797">
            <w:pPr>
              <w:pStyle w:val="3"/>
              <w:spacing w:line="600" w:lineRule="exact"/>
            </w:pPr>
          </w:p>
        </w:tc>
        <w:tc>
          <w:tcPr>
            <w:tcW w:w="995" w:type="dxa"/>
          </w:tcPr>
          <w:p w14:paraId="7B5364A3">
            <w:pPr>
              <w:pStyle w:val="3"/>
              <w:spacing w:line="600" w:lineRule="exact"/>
            </w:pPr>
          </w:p>
        </w:tc>
        <w:tc>
          <w:tcPr>
            <w:tcW w:w="850" w:type="dxa"/>
          </w:tcPr>
          <w:p w14:paraId="37BB89EE">
            <w:pPr>
              <w:pStyle w:val="3"/>
              <w:spacing w:line="600" w:lineRule="exact"/>
            </w:pPr>
          </w:p>
        </w:tc>
      </w:tr>
      <w:tr w14:paraId="4C82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2A7C4C4F">
            <w:pPr>
              <w:pStyle w:val="3"/>
              <w:spacing w:line="600" w:lineRule="exact"/>
              <w:jc w:val="center"/>
            </w:pPr>
          </w:p>
        </w:tc>
        <w:tc>
          <w:tcPr>
            <w:tcW w:w="812" w:type="dxa"/>
          </w:tcPr>
          <w:p w14:paraId="210C2D5E">
            <w:pPr>
              <w:pStyle w:val="3"/>
              <w:spacing w:line="600" w:lineRule="exact"/>
              <w:jc w:val="center"/>
            </w:pPr>
          </w:p>
        </w:tc>
        <w:tc>
          <w:tcPr>
            <w:tcW w:w="2737" w:type="dxa"/>
          </w:tcPr>
          <w:p w14:paraId="46365C07">
            <w:pPr>
              <w:pStyle w:val="3"/>
              <w:spacing w:line="600" w:lineRule="exact"/>
            </w:pPr>
          </w:p>
        </w:tc>
        <w:tc>
          <w:tcPr>
            <w:tcW w:w="2505" w:type="dxa"/>
          </w:tcPr>
          <w:p w14:paraId="7C22414A">
            <w:pPr>
              <w:pStyle w:val="3"/>
              <w:spacing w:line="600" w:lineRule="exact"/>
            </w:pPr>
          </w:p>
        </w:tc>
        <w:tc>
          <w:tcPr>
            <w:tcW w:w="995" w:type="dxa"/>
          </w:tcPr>
          <w:p w14:paraId="0A8E17F6">
            <w:pPr>
              <w:pStyle w:val="3"/>
              <w:spacing w:line="600" w:lineRule="exact"/>
            </w:pPr>
          </w:p>
        </w:tc>
        <w:tc>
          <w:tcPr>
            <w:tcW w:w="850" w:type="dxa"/>
          </w:tcPr>
          <w:p w14:paraId="30708ABB">
            <w:pPr>
              <w:pStyle w:val="3"/>
              <w:spacing w:line="600" w:lineRule="exact"/>
            </w:pPr>
          </w:p>
        </w:tc>
      </w:tr>
      <w:tr w14:paraId="10C0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60E3C8F">
            <w:pPr>
              <w:pStyle w:val="3"/>
              <w:spacing w:line="600" w:lineRule="exact"/>
              <w:jc w:val="center"/>
            </w:pPr>
          </w:p>
        </w:tc>
        <w:tc>
          <w:tcPr>
            <w:tcW w:w="812" w:type="dxa"/>
          </w:tcPr>
          <w:p w14:paraId="7063C3E5">
            <w:pPr>
              <w:pStyle w:val="3"/>
              <w:spacing w:line="600" w:lineRule="exact"/>
              <w:jc w:val="center"/>
            </w:pPr>
          </w:p>
        </w:tc>
        <w:tc>
          <w:tcPr>
            <w:tcW w:w="2737" w:type="dxa"/>
          </w:tcPr>
          <w:p w14:paraId="29DBD9AD">
            <w:pPr>
              <w:pStyle w:val="3"/>
              <w:spacing w:line="600" w:lineRule="exact"/>
            </w:pPr>
          </w:p>
        </w:tc>
        <w:tc>
          <w:tcPr>
            <w:tcW w:w="2505" w:type="dxa"/>
          </w:tcPr>
          <w:p w14:paraId="1DEADA23">
            <w:pPr>
              <w:pStyle w:val="3"/>
              <w:spacing w:line="600" w:lineRule="exact"/>
            </w:pPr>
          </w:p>
        </w:tc>
        <w:tc>
          <w:tcPr>
            <w:tcW w:w="995" w:type="dxa"/>
          </w:tcPr>
          <w:p w14:paraId="5D0FFF63">
            <w:pPr>
              <w:pStyle w:val="3"/>
              <w:spacing w:line="600" w:lineRule="exact"/>
            </w:pPr>
          </w:p>
        </w:tc>
        <w:tc>
          <w:tcPr>
            <w:tcW w:w="850" w:type="dxa"/>
          </w:tcPr>
          <w:p w14:paraId="2990B230">
            <w:pPr>
              <w:pStyle w:val="3"/>
              <w:spacing w:line="600" w:lineRule="exact"/>
            </w:pPr>
          </w:p>
        </w:tc>
      </w:tr>
    </w:tbl>
    <w:p w14:paraId="4CD35890">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D6E4A70"/>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406</Characters>
  <Lines>0</Lines>
  <Paragraphs>0</Paragraphs>
  <TotalTime>3</TotalTime>
  <ScaleCrop>false</ScaleCrop>
  <LinksUpToDate>false</LinksUpToDate>
  <CharactersWithSpaces>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2025-05-13T00:32:00Z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