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名称：中央监护系统（一拖四）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30D93EF">
      <w:pPr>
        <w:widowControl/>
        <w:spacing w:line="400" w:lineRule="exact"/>
        <w:textAlignment w:val="baseline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中央站：</w:t>
      </w:r>
    </w:p>
    <w:p w14:paraId="705A9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中心监护系统支持中央站, 工作站, 浏览站, 远程查询系统等多种产品形态互连,满足科室在护士站，医生办公室，会议室和科室外进行病人监护信息的集中查看。</w:t>
      </w:r>
    </w:p>
    <w:p w14:paraId="4A167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中央站提供其他产品形态访问中央站的权限设置，且提供单个床位是否允许外部进行访问的设置</w:t>
      </w:r>
    </w:p>
    <w:p w14:paraId="6DBE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中心监护系统支持有线、无线、遥测多元化的组网方式</w:t>
      </w:r>
    </w:p>
    <w:p w14:paraId="49E1C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中心监护系统可支持来自监护仪端监测ECG， ST, QT/QTc， RESP， SPO2，PR，TEMP，NIBP，IBP，CO2，AG，EEG，NMT等参数的显示和数据存储。</w:t>
      </w:r>
    </w:p>
    <w:p w14:paraId="3726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支持设备集成床旁呼吸机设备的参数监测显示</w:t>
      </w:r>
    </w:p>
    <w:p w14:paraId="48823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配置磁盘阵列，保证磁盘数据的稳定性和安全性</w:t>
      </w:r>
    </w:p>
    <w:p w14:paraId="02C51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中心监护系统支持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寸以上液晶双显示器屏幕显示，1280×1024高分辨率彩色液晶显示</w:t>
      </w:r>
    </w:p>
    <w:p w14:paraId="32159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可同时集中监护多达64个病人，单个屏幕可支持16个病人的同时集中监护。</w:t>
      </w:r>
    </w:p>
    <w:p w14:paraId="6BCAA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支持多达4个显示屏显示，满足科室不同病床数量的集中监护需要</w:t>
      </w:r>
    </w:p>
    <w:p w14:paraId="0542A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多床观察时每床支持5个参数、4道波形的观察，支持大字体显示</w:t>
      </w:r>
    </w:p>
    <w:p w14:paraId="05A39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多床支持床标识显示，可用来区分护理组、病人组等</w:t>
      </w:r>
    </w:p>
    <w:p w14:paraId="715F4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支持重点观察某床病人，双屏和多屏时可支持固定一个辅助屏显示重点单床观察</w:t>
      </w:r>
    </w:p>
    <w:p w14:paraId="21ECD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重点观察床支持多达11道波形显示</w:t>
      </w:r>
    </w:p>
    <w:p w14:paraId="3E95F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重点观察床支持多导心电、呼吸氧合图、动态短趋势、NIBP列表等多种视图显示，适用不同科室的观察习惯</w:t>
      </w:r>
    </w:p>
    <w:p w14:paraId="2792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提供声、光、文字多重报警提醒功能，提供高、中、低三级报警。具有报警自动记录或打印功能。保存报警时刻前后32秒的波形</w:t>
      </w:r>
    </w:p>
    <w:p w14:paraId="67F4C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支持系统报警声音关闭功能</w:t>
      </w:r>
    </w:p>
    <w:p w14:paraId="4F1CE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提供全床位最近24h的报警事件浏览功能</w:t>
      </w:r>
    </w:p>
    <w:p w14:paraId="2EF5C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支持至少240小时长趋势回顾和4小时短趋势回顾，至少240小时全息波形回顾，至少720条报警事件回顾，至少720条12导分析报告回顾，至少240小时的ST片段回顾，至少720条C.O. 测量结果回顾，至少100条呼吸氧合事件回顾</w:t>
      </w:r>
    </w:p>
    <w:p w14:paraId="03220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支持至少2万个历史病人数据存储与回顾</w:t>
      </w:r>
    </w:p>
    <w:p w14:paraId="3C715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支持至少75条药物计算结果回顾，至少100条血液动力学计算结果回顾，至少100条氧合计算结果回顾，至少100条通气计算结果回顾，至少100条肾功能计算结果回顾</w:t>
      </w:r>
    </w:p>
    <w:p w14:paraId="240D8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支持过去24小时病人心律失常事件统计功能，包括最大心率，最小心率，平均心率和各个心律失常种类数量的统计和报告输出。</w:t>
      </w:r>
    </w:p>
    <w:p w14:paraId="20A6C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支持热敏记录仪及激光打印机输出病人报告</w:t>
      </w:r>
    </w:p>
    <w:p w14:paraId="40819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Toc446926735"/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支持报警报告、波形报告、趋势报告等</w:t>
      </w:r>
    </w:p>
    <w:p w14:paraId="36D4B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24.</w:t>
      </w:r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可远程控制对床旁监护仪进行病人信息设置，解除病人，进行standby</w:t>
      </w:r>
    </w:p>
    <w:p w14:paraId="60650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支持远程控制床旁监护仪报警暂停、报警复位，设置报警开关、报警级别、报警上下限等。</w:t>
      </w:r>
    </w:p>
    <w:p w14:paraId="72D4C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支持远程控制床旁监护仪启动NIBP测量，设置NIBP测量模式和时间间隔；</w:t>
      </w:r>
    </w:p>
    <w:p w14:paraId="6C219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27.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支持远程控制床旁监护仪进入隐私、夜间模式</w:t>
      </w:r>
    </w:p>
    <w:p w14:paraId="553C3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可升级手机查看功能，在手机上查看监护信息</w:t>
      </w:r>
    </w:p>
    <w:p w14:paraId="7B1F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29.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支持连接监护仪、遥测、呼吸机、除颤仪、输注泵、麻醉机、超声等设备，并且在中央站实时显示连接设备界面以及病人信息</w:t>
      </w:r>
    </w:p>
    <w:p w14:paraId="64954C2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50D8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5" w:leftChars="0" w:right="84" w:rightChars="40" w:hanging="425" w:firstLineChars="0"/>
        <w:jc w:val="left"/>
        <w:textAlignment w:val="auto"/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遥测监护仪</w:t>
      </w:r>
    </w:p>
    <w:p w14:paraId="11A0887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2" w:hanging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整机要求</w:t>
      </w:r>
    </w:p>
    <w:p w14:paraId="7AA6700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遥测发射盒重量不超过170克（含电池）。</w:t>
      </w:r>
    </w:p>
    <w:p w14:paraId="078B812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遥测发射盒尺寸不超过99 x 60 x 24  mm 。遥测发射盒采用彩色屏，屏幕尺寸≥1.5英寸，屏幕分辨率≥240 x 240像素。屏幕可同时显示至少2个参数和1道波形。遥测发射盒采用彩色屏，屏幕尺寸≥1.5英寸，屏幕分辨率≥240 x 240像素。屏幕可同时显示至少2个参数和1道波形。</w:t>
      </w:r>
    </w:p>
    <w:p w14:paraId="55643B8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 xml:space="preserve">遥测发射盒防水等级符合IPX7要求，抗跌落测试通过1.5米跌落测试，电击防护等级CF（包括ECG、SpO2）。 </w:t>
      </w:r>
    </w:p>
    <w:p w14:paraId="7A81A3F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2" w:hanging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监测参数</w:t>
      </w:r>
    </w:p>
    <w:p w14:paraId="32A31A2B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2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配备</w:t>
      </w:r>
      <w:r>
        <w:rPr>
          <w:rFonts w:hint="eastAsia" w:ascii="宋体" w:hAnsi="宋体" w:eastAsia="宋体" w:cs="宋体"/>
          <w:sz w:val="21"/>
          <w:szCs w:val="21"/>
        </w:rPr>
        <w:t>心电监护，提供HR，ST，PVC测量值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血氧监测，提供SpO2，PR测量值。</w:t>
      </w:r>
    </w:p>
    <w:p w14:paraId="679F03A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支持≥3通道心电波形同步分析，可进行多导心电分析。</w:t>
      </w:r>
    </w:p>
    <w:p w14:paraId="695C786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提供3/5导心电监护,心率测量范围：成人15 – 300 bpm，小儿15 – 350 bpm。</w:t>
      </w:r>
    </w:p>
    <w:p w14:paraId="41E435D2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4、 </w:t>
      </w:r>
      <w:r>
        <w:rPr>
          <w:rFonts w:hint="eastAsia" w:ascii="宋体" w:hAnsi="宋体" w:eastAsia="宋体" w:cs="宋体"/>
          <w:sz w:val="21"/>
          <w:szCs w:val="21"/>
        </w:rPr>
        <w:t>心电滤波模式提供监护模式（0.5 -40Hz），ST模式（0.05 - 40Hz）, 运动模式（1~20 Hz）。</w:t>
      </w:r>
    </w:p>
    <w:p w14:paraId="574C5DE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提供ST段分析，提供ST值，和每个ST的模板。</w:t>
      </w:r>
    </w:p>
    <w:p w14:paraId="5DE6795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提供ST图像化显示界面，可以快速查看ST值的变化。</w:t>
      </w:r>
    </w:p>
    <w:p w14:paraId="1D9C604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提供单个，多个ST值报警，并支持相对的报警限设置。</w:t>
      </w:r>
    </w:p>
    <w:p w14:paraId="7364A0B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</w:rPr>
        <w:t>具有QT/QTc测量功能，提供QT，QTc和ΔQTc参数值。</w:t>
      </w:r>
    </w:p>
    <w:p w14:paraId="7390878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支持房颤及室上性心律失常分析功能，支持≥27种实时心律失常分析。</w:t>
      </w:r>
    </w:p>
    <w:p w14:paraId="39A8FCBE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>可显示弱灌注指数（PI）。</w:t>
      </w:r>
    </w:p>
    <w:p w14:paraId="258CD7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1" w:name="_GoBack"/>
      <w:bookmarkEnd w:id="1"/>
    </w:p>
    <w:p w14:paraId="09FB57A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2" w:hanging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系统功能</w:t>
      </w:r>
    </w:p>
    <w:p w14:paraId="69B153C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遥测发射盒有三个硬按键：开关机/关屏，护士呼叫和主界面键。</w:t>
      </w:r>
    </w:p>
    <w:p w14:paraId="7D11B36C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遥测发射盒主界面上能够显示病人信息。</w:t>
      </w:r>
    </w:p>
    <w:p w14:paraId="47F1C03D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支持设备实时定位和设备历史位置追踪功能。</w:t>
      </w:r>
    </w:p>
    <w:p w14:paraId="5AE9880A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支持给患者发送消息。</w:t>
      </w:r>
    </w:p>
    <w:p w14:paraId="2AA1844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>采用3节AA电池供电，全新3节AA电池，工作时间不小于110h。</w:t>
      </w:r>
    </w:p>
    <w:p w14:paraId="10DD8C9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hanging="420" w:hanging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采用608M WMTS无线网络传输技术，实现遥测数据的传输。</w:t>
      </w:r>
    </w:p>
    <w:p w14:paraId="5A9ED756">
      <w:pPr>
        <w:pStyle w:val="4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747</Words>
  <Characters>971</Characters>
  <Lines>18</Lines>
  <Paragraphs>5</Paragraphs>
  <TotalTime>0</TotalTime>
  <ScaleCrop>false</ScaleCrop>
  <LinksUpToDate>false</LinksUpToDate>
  <CharactersWithSpaces>988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2025-05-30T08:19:34Z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