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lang w:val="en-US"/>
        </w:rPr>
      </w:pPr>
      <w:r>
        <w:rPr>
          <w:rFonts w:hint="eastAsia"/>
          <w:sz w:val="32"/>
          <w:szCs w:val="32"/>
          <w:lang w:val="en-US" w:eastAsia="zh-CN"/>
        </w:rPr>
        <w:t>采购需求</w:t>
      </w:r>
    </w:p>
    <w:p>
      <w:pPr>
        <w:rPr>
          <w:rFonts w:hint="eastAsia" w:ascii="宋体" w:hAnsi="宋体" w:eastAsia="宋体" w:cs="宋体"/>
          <w:sz w:val="30"/>
          <w:szCs w:val="30"/>
        </w:rPr>
      </w:pPr>
      <w:r>
        <w:rPr>
          <w:rFonts w:hint="eastAsia" w:ascii="宋体" w:hAnsi="宋体" w:eastAsia="宋体" w:cs="宋体"/>
          <w:sz w:val="30"/>
          <w:szCs w:val="30"/>
        </w:rPr>
        <w:t>一、项目概况​</w:t>
      </w:r>
    </w:p>
    <w:p>
      <w:pPr>
        <w:ind w:left="1500" w:hanging="1500" w:hangingChars="500"/>
        <w:rPr>
          <w:rFonts w:hint="eastAsia" w:ascii="宋体" w:hAnsi="宋体" w:eastAsia="宋体" w:cs="宋体"/>
          <w:sz w:val="30"/>
          <w:szCs w:val="30"/>
        </w:rPr>
      </w:pPr>
      <w:r>
        <w:rPr>
          <w:rFonts w:hint="eastAsia" w:ascii="宋体" w:hAnsi="宋体" w:eastAsia="宋体" w:cs="宋体"/>
          <w:sz w:val="30"/>
          <w:szCs w:val="30"/>
        </w:rPr>
        <w:t>项目名称：</w:t>
      </w:r>
      <w:r>
        <w:rPr>
          <w:rFonts w:hint="eastAsia" w:ascii="宋体" w:hAnsi="宋体" w:eastAsia="宋体" w:cs="宋体"/>
          <w:sz w:val="30"/>
          <w:szCs w:val="30"/>
          <w:lang w:val="en-US" w:eastAsia="zh-CN"/>
        </w:rPr>
        <w:t>广西壮族自治区南溪山医院（广西壮族自治区第二人民医院）</w:t>
      </w:r>
      <w:r>
        <w:rPr>
          <w:rFonts w:hint="eastAsia" w:ascii="宋体" w:hAnsi="宋体" w:eastAsia="宋体" w:cs="宋体"/>
          <w:sz w:val="30"/>
          <w:szCs w:val="30"/>
        </w:rPr>
        <w:t>品牌商用台式电脑采购项目</w:t>
      </w:r>
    </w:p>
    <w:p>
      <w:pPr>
        <w:rPr>
          <w:rFonts w:hint="eastAsia" w:ascii="宋体" w:hAnsi="宋体" w:eastAsia="宋体" w:cs="宋体"/>
          <w:sz w:val="30"/>
          <w:szCs w:val="30"/>
        </w:rPr>
      </w:pPr>
      <w:r>
        <w:rPr>
          <w:rFonts w:hint="eastAsia" w:ascii="宋体" w:hAnsi="宋体" w:eastAsia="宋体" w:cs="宋体"/>
          <w:sz w:val="30"/>
          <w:szCs w:val="30"/>
        </w:rPr>
        <w:t>采购内容：品牌商用台式电脑70</w:t>
      </w:r>
      <w:r>
        <w:rPr>
          <w:rFonts w:hint="eastAsia" w:ascii="宋体" w:hAnsi="宋体" w:eastAsia="宋体" w:cs="宋体"/>
          <w:sz w:val="30"/>
          <w:szCs w:val="30"/>
          <w:lang w:val="en-US" w:eastAsia="zh-CN"/>
        </w:rPr>
        <w:t>台</w:t>
      </w:r>
      <w:r>
        <w:rPr>
          <w:rFonts w:hint="eastAsia" w:ascii="宋体" w:hAnsi="宋体" w:eastAsia="宋体" w:cs="宋体"/>
          <w:sz w:val="30"/>
          <w:szCs w:val="30"/>
        </w:rPr>
        <w:t>，价格及配置要求参照广西政府采购云平台网上商城批量集中采购馆配置</w:t>
      </w:r>
    </w:p>
    <w:p>
      <w:pPr>
        <w:rPr>
          <w:rFonts w:hint="eastAsia" w:ascii="宋体" w:hAnsi="宋体" w:eastAsia="宋体" w:cs="宋体"/>
          <w:sz w:val="30"/>
          <w:szCs w:val="30"/>
        </w:rPr>
      </w:pPr>
      <w:r>
        <w:rPr>
          <w:rFonts w:hint="eastAsia" w:ascii="宋体" w:hAnsi="宋体" w:eastAsia="宋体" w:cs="宋体"/>
          <w:sz w:val="30"/>
          <w:szCs w:val="30"/>
        </w:rPr>
        <w:t>应用场景：办公、医疗信息系统</w:t>
      </w:r>
    </w:p>
    <w:p>
      <w:p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供应商要求：</w:t>
      </w:r>
      <w:r>
        <w:rPr>
          <w:rFonts w:hint="eastAsia" w:ascii="宋体" w:hAnsi="宋体" w:eastAsia="宋体" w:cs="宋体"/>
          <w:sz w:val="30"/>
          <w:szCs w:val="30"/>
        </w:rPr>
        <w:t>广西政府采购云平台网上商城批量集中采购馆</w:t>
      </w:r>
      <w:r>
        <w:rPr>
          <w:rFonts w:hint="eastAsia" w:ascii="宋体" w:hAnsi="宋体" w:eastAsia="宋体" w:cs="宋体"/>
          <w:sz w:val="30"/>
          <w:szCs w:val="30"/>
          <w:lang w:val="en-US" w:eastAsia="zh-CN"/>
        </w:rPr>
        <w:t>资质</w:t>
      </w:r>
      <w:bookmarkStart w:id="0" w:name="_GoBack"/>
      <w:bookmarkEnd w:id="0"/>
    </w:p>
    <w:p>
      <w:pPr>
        <w:numPr>
          <w:ilvl w:val="0"/>
          <w:numId w:val="1"/>
        </w:numPr>
        <w:rPr>
          <w:rFonts w:hint="eastAsia" w:ascii="宋体" w:hAnsi="宋体" w:eastAsia="宋体" w:cs="宋体"/>
          <w:sz w:val="30"/>
          <w:szCs w:val="30"/>
        </w:rPr>
      </w:pPr>
      <w:r>
        <w:rPr>
          <w:rFonts w:hint="eastAsia" w:ascii="宋体" w:hAnsi="宋体" w:eastAsia="宋体" w:cs="宋体"/>
          <w:sz w:val="30"/>
          <w:szCs w:val="30"/>
        </w:rPr>
        <w:t>配置要求​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1.机型：分体机台式机工作站；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2.处理器：≥第十</w:t>
      </w:r>
      <w:r>
        <w:rPr>
          <w:rFonts w:hint="eastAsia" w:ascii="华文仿宋" w:hAnsi="华文仿宋" w:eastAsia="华文仿宋" w:cs="华文仿宋"/>
          <w:i w:val="0"/>
          <w:iCs w:val="0"/>
          <w:caps w:val="0"/>
          <w:color w:val="000000"/>
          <w:spacing w:val="0"/>
          <w:sz w:val="28"/>
          <w:szCs w:val="28"/>
          <w:shd w:val="clear" w:fill="FFFFFF"/>
          <w:lang w:val="en-US" w:eastAsia="zh-CN"/>
        </w:rPr>
        <w:t>三</w:t>
      </w:r>
      <w:r>
        <w:rPr>
          <w:rFonts w:hint="eastAsia" w:ascii="华文仿宋" w:hAnsi="华文仿宋" w:eastAsia="华文仿宋" w:cs="华文仿宋"/>
          <w:i w:val="0"/>
          <w:iCs w:val="0"/>
          <w:caps w:val="0"/>
          <w:color w:val="000000"/>
          <w:spacing w:val="0"/>
          <w:sz w:val="28"/>
          <w:szCs w:val="28"/>
          <w:shd w:val="clear" w:fill="FFFFFF"/>
        </w:rPr>
        <w:t>代Intel Core i5处理器；≥六核十二线程；三级缓存≥12M;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3.主板：Intel B</w:t>
      </w:r>
      <w:r>
        <w:rPr>
          <w:rFonts w:hint="eastAsia" w:ascii="华文仿宋" w:hAnsi="华文仿宋" w:eastAsia="华文仿宋" w:cs="华文仿宋"/>
          <w:i w:val="0"/>
          <w:iCs w:val="0"/>
          <w:caps w:val="0"/>
          <w:color w:val="000000"/>
          <w:spacing w:val="0"/>
          <w:sz w:val="28"/>
          <w:szCs w:val="28"/>
          <w:shd w:val="clear" w:fill="FFFFFF"/>
          <w:lang w:val="en-US" w:eastAsia="zh-CN"/>
        </w:rPr>
        <w:t>7</w:t>
      </w:r>
      <w:r>
        <w:rPr>
          <w:rFonts w:hint="eastAsia" w:ascii="华文仿宋" w:hAnsi="华文仿宋" w:eastAsia="华文仿宋" w:cs="华文仿宋"/>
          <w:i w:val="0"/>
          <w:iCs w:val="0"/>
          <w:caps w:val="0"/>
          <w:color w:val="000000"/>
          <w:spacing w:val="0"/>
          <w:sz w:val="28"/>
          <w:szCs w:val="28"/>
          <w:shd w:val="clear" w:fill="FFFFFF"/>
        </w:rPr>
        <w:t>60及以上；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4.内存：容量单条≥16GB</w:t>
      </w:r>
      <w:r>
        <w:rPr>
          <w:rFonts w:hint="eastAsia" w:ascii="华文仿宋" w:hAnsi="华文仿宋" w:eastAsia="华文仿宋" w:cs="华文仿宋"/>
          <w:i w:val="0"/>
          <w:iCs w:val="0"/>
          <w:caps w:val="0"/>
          <w:color w:val="000000"/>
          <w:spacing w:val="0"/>
          <w:sz w:val="28"/>
          <w:szCs w:val="28"/>
          <w:shd w:val="clear" w:fill="FFFFFF"/>
          <w:lang w:val="en-US" w:eastAsia="zh-CN"/>
        </w:rPr>
        <w:t xml:space="preserve"> </w:t>
      </w:r>
      <w:r>
        <w:rPr>
          <w:rFonts w:hint="eastAsia" w:ascii="华文仿宋" w:hAnsi="华文仿宋" w:eastAsia="华文仿宋" w:cs="华文仿宋"/>
          <w:i w:val="0"/>
          <w:iCs w:val="0"/>
          <w:caps w:val="0"/>
          <w:color w:val="000000"/>
          <w:spacing w:val="0"/>
          <w:sz w:val="28"/>
          <w:szCs w:val="28"/>
          <w:shd w:val="clear" w:fill="FFFFFF"/>
        </w:rPr>
        <w:t>DDR4 3200MHz，必须预留可扩容插槽；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5.硬盘：原厂原配SSD M.2≥512G</w:t>
      </w:r>
      <w:r>
        <w:rPr>
          <w:rFonts w:hint="eastAsia" w:ascii="华文仿宋" w:hAnsi="华文仿宋" w:eastAsia="华文仿宋" w:cs="华文仿宋"/>
          <w:i w:val="0"/>
          <w:iCs w:val="0"/>
          <w:caps w:val="0"/>
          <w:color w:val="000000"/>
          <w:spacing w:val="0"/>
          <w:sz w:val="28"/>
          <w:szCs w:val="28"/>
          <w:shd w:val="clear" w:fill="FFFFFF"/>
          <w:lang w:eastAsia="zh-CN"/>
        </w:rPr>
        <w:t>，</w:t>
      </w:r>
      <w:r>
        <w:rPr>
          <w:rFonts w:hint="eastAsia" w:ascii="宋体" w:hAnsi="宋体" w:eastAsia="宋体" w:cs="宋体"/>
          <w:sz w:val="30"/>
          <w:szCs w:val="30"/>
        </w:rPr>
        <w:t>可选配</w:t>
      </w:r>
      <w:r>
        <w:rPr>
          <w:rFonts w:hint="eastAsia" w:ascii="宋体" w:hAnsi="宋体" w:eastAsia="宋体" w:cs="宋体"/>
          <w:sz w:val="30"/>
          <w:szCs w:val="30"/>
          <w:lang w:val="en-US" w:eastAsia="zh-CN"/>
        </w:rPr>
        <w:t>增加</w:t>
      </w:r>
      <w:r>
        <w:rPr>
          <w:rFonts w:hint="eastAsia" w:ascii="宋体" w:hAnsi="宋体" w:eastAsia="宋体" w:cs="宋体"/>
          <w:sz w:val="30"/>
          <w:szCs w:val="30"/>
        </w:rPr>
        <w:t>7200转</w:t>
      </w:r>
      <w:r>
        <w:rPr>
          <w:rFonts w:hint="eastAsia" w:ascii="华文仿宋" w:hAnsi="华文仿宋" w:eastAsia="华文仿宋" w:cs="华文仿宋"/>
          <w:i w:val="0"/>
          <w:iCs w:val="0"/>
          <w:caps w:val="0"/>
          <w:color w:val="000000"/>
          <w:spacing w:val="0"/>
          <w:sz w:val="28"/>
          <w:szCs w:val="28"/>
          <w:shd w:val="clear" w:fill="FFFFFF"/>
        </w:rPr>
        <w:t>≥512G</w:t>
      </w:r>
      <w:r>
        <w:rPr>
          <w:rFonts w:hint="eastAsia" w:ascii="宋体" w:hAnsi="宋体" w:eastAsia="宋体" w:cs="宋体"/>
          <w:sz w:val="30"/>
          <w:szCs w:val="30"/>
        </w:rPr>
        <w:t>机械硬盘</w:t>
      </w:r>
      <w:r>
        <w:rPr>
          <w:rFonts w:hint="eastAsia" w:ascii="华文仿宋" w:hAnsi="华文仿宋" w:eastAsia="华文仿宋" w:cs="华文仿宋"/>
          <w:i w:val="0"/>
          <w:iCs w:val="0"/>
          <w:caps w:val="0"/>
          <w:color w:val="000000"/>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6.显卡：集成显卡</w:t>
      </w:r>
      <w:r>
        <w:rPr>
          <w:rFonts w:hint="eastAsia" w:ascii="华文仿宋" w:hAnsi="华文仿宋" w:eastAsia="华文仿宋" w:cs="华文仿宋"/>
          <w:i w:val="0"/>
          <w:iCs w:val="0"/>
          <w:caps w:val="0"/>
          <w:color w:val="000000"/>
          <w:spacing w:val="0"/>
          <w:sz w:val="28"/>
          <w:szCs w:val="28"/>
          <w:shd w:val="clear" w:fill="FFFFFF"/>
          <w:lang w:eastAsia="zh-CN"/>
        </w:rPr>
        <w:t>，</w:t>
      </w:r>
      <w:r>
        <w:rPr>
          <w:rFonts w:hint="eastAsia" w:ascii="宋体" w:hAnsi="宋体" w:eastAsia="宋体" w:cs="宋体"/>
          <w:sz w:val="30"/>
          <w:szCs w:val="30"/>
        </w:rPr>
        <w:t>可选配</w:t>
      </w:r>
      <w:r>
        <w:rPr>
          <w:rFonts w:hint="eastAsia" w:ascii="宋体" w:hAnsi="宋体" w:eastAsia="宋体" w:cs="宋体"/>
          <w:sz w:val="30"/>
          <w:szCs w:val="30"/>
          <w:lang w:val="en-US" w:eastAsia="zh-CN"/>
        </w:rPr>
        <w:t>增加</w:t>
      </w:r>
      <w:r>
        <w:rPr>
          <w:rFonts w:hint="eastAsia" w:ascii="宋体" w:hAnsi="宋体" w:eastAsia="宋体" w:cs="宋体"/>
          <w:sz w:val="30"/>
          <w:szCs w:val="30"/>
        </w:rPr>
        <w:t>独立显存显卡</w:t>
      </w:r>
      <w:r>
        <w:rPr>
          <w:rFonts w:hint="eastAsia" w:ascii="华文仿宋" w:hAnsi="华文仿宋" w:eastAsia="华文仿宋" w:cs="华文仿宋"/>
          <w:i w:val="0"/>
          <w:iCs w:val="0"/>
          <w:caps w:val="0"/>
          <w:color w:val="000000"/>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7.音频：集成声卡；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eastAsia" w:ascii="华文仿宋" w:hAnsi="华文仿宋" w:eastAsia="华文仿宋" w:cs="华文仿宋"/>
          <w:i w:val="0"/>
          <w:iCs w:val="0"/>
          <w:caps w:val="0"/>
          <w:color w:val="000000"/>
          <w:spacing w:val="0"/>
          <w:sz w:val="28"/>
          <w:szCs w:val="28"/>
          <w:shd w:val="clear" w:fill="FFFFFF"/>
        </w:rPr>
      </w:pPr>
      <w:r>
        <w:rPr>
          <w:rFonts w:hint="eastAsia" w:ascii="华文仿宋" w:hAnsi="华文仿宋" w:eastAsia="华文仿宋" w:cs="华文仿宋"/>
          <w:i w:val="0"/>
          <w:iCs w:val="0"/>
          <w:caps w:val="0"/>
          <w:color w:val="000000"/>
          <w:spacing w:val="0"/>
          <w:sz w:val="28"/>
          <w:szCs w:val="28"/>
          <w:shd w:val="clear" w:fill="FFFFFF"/>
        </w:rPr>
        <w:t>8.网卡：10/100/1000M自适应，RJ45接口；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9.端口和接口要求：≥8个USB接口，其中≥4个USB 3.x端口，前置要求≥2个USB接口；≥1个VGA端口；≥1个HDMI 端口；≥2个M.2插槽,≥2个SATA硬盘位;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10.键盘鼠标：与主机同品牌键盘鼠标，配带鼠标垫；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eastAsia" w:ascii="Calibri" w:hAnsi="Calibri" w:eastAsia="华文仿宋" w:cs="Calibri"/>
          <w:i w:val="0"/>
          <w:iCs w:val="0"/>
          <w:caps w:val="0"/>
          <w:color w:val="555555"/>
          <w:spacing w:val="0"/>
          <w:sz w:val="21"/>
          <w:szCs w:val="21"/>
          <w:lang w:eastAsia="zh-CN"/>
        </w:rPr>
      </w:pPr>
      <w:r>
        <w:rPr>
          <w:rFonts w:hint="eastAsia" w:ascii="华文仿宋" w:hAnsi="华文仿宋" w:eastAsia="华文仿宋" w:cs="华文仿宋"/>
          <w:i w:val="0"/>
          <w:iCs w:val="0"/>
          <w:caps w:val="0"/>
          <w:color w:val="000000"/>
          <w:spacing w:val="0"/>
          <w:sz w:val="28"/>
          <w:szCs w:val="28"/>
          <w:shd w:val="clear" w:fill="FFFFFF"/>
        </w:rPr>
        <w:t>11.电源：≥</w:t>
      </w:r>
      <w:r>
        <w:rPr>
          <w:rFonts w:hint="eastAsia" w:ascii="华文仿宋" w:hAnsi="华文仿宋" w:eastAsia="华文仿宋" w:cs="华文仿宋"/>
          <w:i w:val="0"/>
          <w:iCs w:val="0"/>
          <w:caps w:val="0"/>
          <w:color w:val="000000"/>
          <w:spacing w:val="0"/>
          <w:sz w:val="28"/>
          <w:szCs w:val="28"/>
          <w:shd w:val="clear" w:fill="FFFFFF"/>
          <w:lang w:val="en-US" w:eastAsia="zh-CN"/>
        </w:rPr>
        <w:t>25</w:t>
      </w:r>
      <w:r>
        <w:rPr>
          <w:rFonts w:hint="eastAsia" w:ascii="华文仿宋" w:hAnsi="华文仿宋" w:eastAsia="华文仿宋" w:cs="华文仿宋"/>
          <w:i w:val="0"/>
          <w:iCs w:val="0"/>
          <w:caps w:val="0"/>
          <w:color w:val="000000"/>
          <w:spacing w:val="0"/>
          <w:sz w:val="28"/>
          <w:szCs w:val="28"/>
          <w:shd w:val="clear" w:fill="FFFFFF"/>
        </w:rPr>
        <w:t>0W 节能电源，能效转化率最低值≥85%</w:t>
      </w:r>
      <w:r>
        <w:rPr>
          <w:rFonts w:hint="eastAsia" w:ascii="华文仿宋" w:hAnsi="华文仿宋" w:eastAsia="华文仿宋" w:cs="华文仿宋"/>
          <w:i w:val="0"/>
          <w:iCs w:val="0"/>
          <w:caps w:val="0"/>
          <w:color w:val="000000"/>
          <w:spacing w:val="0"/>
          <w:sz w:val="28"/>
          <w:szCs w:val="28"/>
          <w:shd w:val="clear" w:fill="FFFFFF"/>
          <w:lang w:eastAsia="zh-CN"/>
        </w:rPr>
        <w:t>，110V/220V；</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12.显示器：与主机同品牌，≥23英寸，窄边框，低蓝光液晶显示器，分辨率≥1920x1080、至少具备VGA + HDMI接口，带原厂HDMI 线缆、广视角面板；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13.每台电脑配置</w:t>
      </w:r>
      <w:r>
        <w:rPr>
          <w:rFonts w:hint="eastAsia" w:ascii="华文仿宋" w:hAnsi="华文仿宋" w:eastAsia="华文仿宋" w:cs="华文仿宋"/>
          <w:i w:val="0"/>
          <w:iCs w:val="0"/>
          <w:caps w:val="0"/>
          <w:color w:val="000000"/>
          <w:spacing w:val="0"/>
          <w:sz w:val="28"/>
          <w:szCs w:val="28"/>
          <w:shd w:val="clear" w:fill="FFFFFF"/>
          <w:lang w:val="en-US" w:eastAsia="zh-CN"/>
        </w:rPr>
        <w:t>2</w:t>
      </w:r>
      <w:r>
        <w:rPr>
          <w:rFonts w:hint="eastAsia" w:ascii="华文仿宋" w:hAnsi="华文仿宋" w:eastAsia="华文仿宋" w:cs="华文仿宋"/>
          <w:i w:val="0"/>
          <w:iCs w:val="0"/>
          <w:caps w:val="0"/>
          <w:color w:val="000000"/>
          <w:spacing w:val="0"/>
          <w:sz w:val="28"/>
          <w:szCs w:val="28"/>
          <w:shd w:val="clear" w:fill="FFFFFF"/>
        </w:rPr>
        <w:t>条≥2米成品六类双绞线跳线。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14.操作系统：预装Windows 10 神州网信政府版64位操作系统，需提供正版授权文件；支持安装正版国产操作系统。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eastAsia" w:ascii="Calibri" w:hAnsi="Calibri" w:eastAsia="华文仿宋" w:cs="Calibri"/>
          <w:i w:val="0"/>
          <w:iCs w:val="0"/>
          <w:caps w:val="0"/>
          <w:color w:val="555555"/>
          <w:spacing w:val="0"/>
          <w:sz w:val="21"/>
          <w:szCs w:val="21"/>
          <w:lang w:eastAsia="zh-CN"/>
        </w:rPr>
      </w:pPr>
      <w:r>
        <w:rPr>
          <w:rFonts w:hint="eastAsia" w:ascii="华文仿宋" w:hAnsi="华文仿宋" w:eastAsia="华文仿宋" w:cs="华文仿宋"/>
          <w:i w:val="0"/>
          <w:iCs w:val="0"/>
          <w:caps w:val="0"/>
          <w:color w:val="000000"/>
          <w:spacing w:val="0"/>
          <w:sz w:val="28"/>
          <w:szCs w:val="28"/>
          <w:shd w:val="clear" w:fill="FFFFFF"/>
        </w:rPr>
        <w:t>15.必须为节能产品，提供中国节能产品认证证书</w:t>
      </w:r>
      <w:r>
        <w:rPr>
          <w:rFonts w:hint="eastAsia" w:ascii="华文仿宋" w:hAnsi="华文仿宋" w:eastAsia="华文仿宋" w:cs="华文仿宋"/>
          <w:i w:val="0"/>
          <w:iCs w:val="0"/>
          <w:caps w:val="0"/>
          <w:color w:val="000000"/>
          <w:spacing w:val="0"/>
          <w:sz w:val="28"/>
          <w:szCs w:val="28"/>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16.服务要求：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default"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①必须提供本地化上门安装、含批量安装及零星安装，≥5年服务商本地化上门服务。免费质保≥五年，须原厂官网可查实际质保时间，否则不予验收。≥5年保修免费上门，365天全年无休。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40" w:lineRule="atLeast"/>
        <w:ind w:right="0"/>
        <w:jc w:val="both"/>
        <w:rPr>
          <w:rFonts w:hint="eastAsia" w:ascii="Calibri" w:hAnsi="Calibri" w:cs="Calibri"/>
          <w:i w:val="0"/>
          <w:iCs w:val="0"/>
          <w:caps w:val="0"/>
          <w:color w:val="555555"/>
          <w:spacing w:val="0"/>
          <w:sz w:val="21"/>
          <w:szCs w:val="21"/>
        </w:rPr>
      </w:pPr>
      <w:r>
        <w:rPr>
          <w:rFonts w:hint="eastAsia" w:ascii="华文仿宋" w:hAnsi="华文仿宋" w:eastAsia="华文仿宋" w:cs="华文仿宋"/>
          <w:i w:val="0"/>
          <w:iCs w:val="0"/>
          <w:caps w:val="0"/>
          <w:color w:val="000000"/>
          <w:spacing w:val="0"/>
          <w:sz w:val="28"/>
          <w:szCs w:val="28"/>
          <w:shd w:val="clear" w:fill="FFFFFF"/>
        </w:rPr>
        <w:t>②免费送货上门，派出有相应资格的工程师到达现场负责设备安装调试，采购人不需要添加额外设备，直至正常使用。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577522"/>
    <w:multiLevelType w:val="singleLevel"/>
    <w:tmpl w:val="D357752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05CA0"/>
    <w:rsid w:val="0709485B"/>
    <w:rsid w:val="087C7D32"/>
    <w:rsid w:val="08BB0189"/>
    <w:rsid w:val="11F07D82"/>
    <w:rsid w:val="19B60A63"/>
    <w:rsid w:val="1D11654B"/>
    <w:rsid w:val="1D4B6FBA"/>
    <w:rsid w:val="1E89175B"/>
    <w:rsid w:val="267D5855"/>
    <w:rsid w:val="2AAB70AE"/>
    <w:rsid w:val="32426E5C"/>
    <w:rsid w:val="38635F18"/>
    <w:rsid w:val="46725254"/>
    <w:rsid w:val="4A257C5C"/>
    <w:rsid w:val="4A3A2BF7"/>
    <w:rsid w:val="51087C0C"/>
    <w:rsid w:val="597741C1"/>
    <w:rsid w:val="598D2D5F"/>
    <w:rsid w:val="59A439DD"/>
    <w:rsid w:val="5DF13FF0"/>
    <w:rsid w:val="6CDF2522"/>
    <w:rsid w:val="70B55D4E"/>
    <w:rsid w:val="75D1729B"/>
    <w:rsid w:val="7F870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734</Words>
  <Characters>873</Characters>
  <Lines>0</Lines>
  <Paragraphs>0</Paragraphs>
  <TotalTime>206</TotalTime>
  <ScaleCrop>false</ScaleCrop>
  <LinksUpToDate>false</LinksUpToDate>
  <CharactersWithSpaces>887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2025-04-28T07:37:00Z</dcterms:created>
  <dc:creator>Administrator</dc:creator>
  <cp:lastModifiedBy>zbb</cp:lastModifiedBy>
  <dcterms:modified xsi:type="dcterms:W3CDTF">2025-06-03T08:26:31Z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KSOTemplateDocerSaveRecord">
    <vt:lpwstr>eyJoZGlkIjoiODNhYmMwNmE1N2NjZjE1NWVlOTVmNDMyYTRhNDJjZDEiLCJ1c2VySWQiOiIxNDcwNjA3MTAzIn0=</vt:lpwstr>
  </property>
  <property fmtid="{D5CDD505-2E9C-101B-9397-08002B2CF9AE}" pid="4" name="ICV">
    <vt:lpwstr>12ABA7A258DF471F86283C7E4E5CB604_12</vt:lpwstr>
  </property>
</Properties>
</file>