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F2A7">
      <w:pPr>
        <w:rPr>
          <w:rFonts w:hint="eastAsia" w:ascii="仿宋_GB2312" w:hAnsi="Times New Roman" w:eastAsia="仿宋_GB2312" w:cs="Times New Roman"/>
          <w:b/>
          <w:bCs/>
          <w:sz w:val="32"/>
          <w:szCs w:val="32"/>
        </w:rPr>
      </w:pPr>
      <w:r>
        <w:rPr>
          <w:rFonts w:hint="eastAsia"/>
          <w:b/>
          <w:bCs/>
          <w:sz w:val="32"/>
          <w:szCs w:val="32"/>
        </w:rPr>
        <w:t>第八届广西住院医师</w:t>
      </w:r>
      <w:r>
        <w:rPr>
          <w:rFonts w:hint="eastAsia"/>
          <w:b/>
          <w:bCs/>
          <w:sz w:val="32"/>
          <w:szCs w:val="32"/>
          <w:lang w:val="en-US" w:eastAsia="zh-CN"/>
        </w:rPr>
        <w:t>(</w:t>
      </w:r>
      <w:r>
        <w:rPr>
          <w:rFonts w:hint="eastAsia"/>
          <w:b/>
          <w:bCs/>
          <w:sz w:val="32"/>
          <w:szCs w:val="32"/>
        </w:rPr>
        <w:t>助理全科医生</w:t>
      </w:r>
      <w:r>
        <w:rPr>
          <w:rFonts w:hint="eastAsia"/>
          <w:b/>
          <w:bCs/>
          <w:sz w:val="32"/>
          <w:szCs w:val="32"/>
          <w:lang w:val="en-US" w:eastAsia="zh-CN"/>
        </w:rPr>
        <w:t>)</w:t>
      </w:r>
      <w:r>
        <w:rPr>
          <w:rFonts w:hint="eastAsia"/>
          <w:b/>
          <w:bCs/>
          <w:sz w:val="32"/>
          <w:szCs w:val="32"/>
        </w:rPr>
        <w:t>规范化培训临床技能大赛直播服务及考试软件及配套监控安装租赁</w:t>
      </w:r>
      <w:r>
        <w:rPr>
          <w:rFonts w:hint="eastAsia"/>
          <w:b/>
          <w:bCs/>
          <w:sz w:val="32"/>
          <w:szCs w:val="32"/>
          <w:lang w:val="en-US" w:eastAsia="zh-CN"/>
        </w:rPr>
        <w:t>项目采购需求</w:t>
      </w:r>
    </w:p>
    <w:p w14:paraId="3CA2FE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一、总体服务要求</w:t>
      </w:r>
    </w:p>
    <w:p w14:paraId="61B7B1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1、须服务过国赛或者省部级比赛的竞赛案例；（提供工作截图或中标通知书）</w:t>
      </w:r>
    </w:p>
    <w:p w14:paraId="32AD26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2、提供专业团队并全程支持赛事承办方赛场现有的考核信息化软硬件技术服务保障；</w:t>
      </w:r>
    </w:p>
    <w:p w14:paraId="4F19F5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3、提供专业团队并全程支持赛事活动的专业直播转播：</w:t>
      </w:r>
    </w:p>
    <w:p w14:paraId="2E3848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3.1提供现场视频直播，专业技术团队保障直播技术与设备，确保录制与后期制作无缝衔接。提前</w:t>
      </w:r>
      <w:r>
        <w:rPr>
          <w:rFonts w:hint="eastAsia" w:ascii="宋体" w:hAnsi="宋体" w:cs="宋体"/>
          <w:b w:val="0"/>
          <w:bCs w:val="0"/>
          <w:sz w:val="24"/>
          <w:szCs w:val="24"/>
          <w:lang w:val="en-US" w:eastAsia="zh-CN"/>
        </w:rPr>
        <w:t>七</w:t>
      </w:r>
      <w:r>
        <w:rPr>
          <w:rFonts w:hint="eastAsia" w:ascii="宋体" w:hAnsi="宋体" w:eastAsia="宋体" w:cs="宋体"/>
          <w:b w:val="0"/>
          <w:bCs w:val="0"/>
          <w:sz w:val="24"/>
          <w:szCs w:val="24"/>
          <w:lang w:val="en-US" w:eastAsia="zh-CN"/>
        </w:rPr>
        <w:t>天进行设备安装与调试；</w:t>
      </w:r>
    </w:p>
    <w:p w14:paraId="74867A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3.2多角度拍摄，利用多场景切换技术，确保观众能看到最佳视角；配备字幕系统，实时生成字幕以提升观看体验；</w:t>
      </w:r>
    </w:p>
    <w:p w14:paraId="43A5A2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3.3多路直播平台同时推流，支持观众在不同平台观看；</w:t>
      </w:r>
    </w:p>
    <w:p w14:paraId="3D4114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3.4专业摄影团队和导演组，提供现场拍摄及指导，确保直播效果达到最佳状态；</w:t>
      </w:r>
    </w:p>
    <w:p w14:paraId="2BFC5B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3.5采用六路聚合网，</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支持六路网络聚合，保障直播推流信号。</w:t>
      </w:r>
    </w:p>
    <w:p w14:paraId="5854FC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4、录像和直播（视频+照片直播）的项目及内容：</w:t>
      </w:r>
    </w:p>
    <w:p w14:paraId="70EE74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4.1大赛开、闭幕式全程多机位现场直播，采用</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3机位拍摄方式，多路信号经导播切换推流一体推流至直播平台，并同步提供给现场显示设备；</w:t>
      </w:r>
    </w:p>
    <w:p w14:paraId="6D2A91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4.2大赛初赛全赛场、全环节现场直播；初赛计设</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16个，初赛配置</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4台移动摄像机</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2套直播编码推流器</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2台摄像机信号全部单独推流至直播平台，另外增加</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两路配专家解说点评的综合解说信号以及直播室解说信号，通过导播台按需要从32路现场信号中切换信号加解说合成后推流播出；</w:t>
      </w:r>
    </w:p>
    <w:p w14:paraId="62EC8C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4.3大赛决赛全赛场、全环节现场直播；决赛设</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6个赛场，决赛配置</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4移动摄像机</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2套直播编码推流器</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2台摄像机信号全部单独推流至直播平台，</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6个赛场共计24路直播信号静音直播，带声音录像；另外设一路加专家解说点评的综合解说信号，通过导播台按需要从</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24路现场信号中切换信号加解说合成后推流播出。</w:t>
      </w:r>
    </w:p>
    <w:p w14:paraId="5388A7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4.4大赛现场照片直播实时传输至大赛组委会工作组群分享。</w:t>
      </w:r>
    </w:p>
    <w:p w14:paraId="5EA566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4.5大赛现场精彩花絮拍摄录像现场快剪出片（</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2部视频）。</w:t>
      </w:r>
    </w:p>
    <w:p w14:paraId="75540B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5、直播收看方式：</w:t>
      </w:r>
    </w:p>
    <w:p w14:paraId="3A7948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5.1观摩室</w:t>
      </w:r>
    </w:p>
    <w:p w14:paraId="059C22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开、闭幕式会议中心及周边小教室，采用LED大屏、大尺寸一体机转播直播画面。</w:t>
      </w:r>
    </w:p>
    <w:p w14:paraId="23C92D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5.2个体观众</w:t>
      </w:r>
    </w:p>
    <w:p w14:paraId="01829F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各领队、参赛队员及社会观众均可通过手机微信链接观看大赛直播，所有直播信号均可开放收看，也可按需要授权收看。</w:t>
      </w:r>
    </w:p>
    <w:p w14:paraId="0B5F8F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p>
    <w:p w14:paraId="27B8FA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二、服务内容配套软硬件设备基本要求</w:t>
      </w:r>
    </w:p>
    <w:p w14:paraId="3B6766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1、工程师、技术人员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26人</w:t>
      </w:r>
    </w:p>
    <w:p w14:paraId="281C6C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考核信息化软硬件技术工程师</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8人，直播总指挥</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1人、导播</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1人（仲裁室、专家或领队观摩室、讲解室）、摄像师</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8人、监控系统技术保障</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6人，信号传输技术保障</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2人</w:t>
      </w:r>
      <w:r>
        <w:rPr>
          <w:rFonts w:hint="eastAsia" w:ascii="宋体" w:hAnsi="宋体" w:cs="宋体"/>
          <w:b w:val="0"/>
          <w:bCs w:val="0"/>
          <w:sz w:val="24"/>
          <w:szCs w:val="24"/>
          <w:lang w:val="en-US" w:eastAsia="zh-CN"/>
        </w:rPr>
        <w:t>。</w:t>
      </w:r>
    </w:p>
    <w:p w14:paraId="09C3C0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2、无纸化评分系统 </w:t>
      </w:r>
      <w:r>
        <w:rPr>
          <w:rFonts w:hint="eastAsia" w:ascii="宋体" w:hAnsi="宋体" w:cs="宋体"/>
          <w:b w:val="0"/>
          <w:bCs w:val="0"/>
          <w:sz w:val="24"/>
          <w:szCs w:val="24"/>
          <w:lang w:val="en-US" w:eastAsia="zh-CN"/>
        </w:rPr>
        <w:t>至少</w:t>
      </w:r>
      <w:bookmarkStart w:id="0" w:name="_GoBack"/>
      <w:bookmarkEnd w:id="0"/>
      <w:r>
        <w:rPr>
          <w:rFonts w:hint="eastAsia" w:ascii="宋体" w:hAnsi="宋体" w:eastAsia="宋体" w:cs="宋体"/>
          <w:b w:val="0"/>
          <w:bCs w:val="0"/>
          <w:sz w:val="24"/>
          <w:szCs w:val="24"/>
          <w:lang w:val="en-US" w:eastAsia="zh-CN"/>
        </w:rPr>
        <w:t>1套</w:t>
      </w:r>
    </w:p>
    <w:p w14:paraId="26B79C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针对大赛裁判对选手进行实训技能测验/考核，学员对教师课程进行反馈评价提供信息化解决方案，在无需考务安排前提下，教务/教师/学员等评价者以评分表为载体，以手机APP为客户端（支持微信小程序使用），自主完成360°的随时考评。</w:t>
      </w:r>
    </w:p>
    <w:p w14:paraId="3C2ACC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系统实现了考前无‘考评’安排，考后有“考评”数据汇总，让考核评价简单化、常态化；让负责考核评价的考务更轻松，不用计划、随时随地、想考就考、想评就评。</w:t>
      </w:r>
    </w:p>
    <w:p w14:paraId="7981D3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2.1评分表管理</w:t>
      </w:r>
    </w:p>
    <w:p w14:paraId="46317A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2.1.1.系统自带常用标准评分表</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5000</w:t>
      </w:r>
      <w:r>
        <w:rPr>
          <w:rFonts w:hint="eastAsia" w:ascii="宋体" w:hAnsi="宋体" w:cs="宋体"/>
          <w:b w:val="0"/>
          <w:bCs w:val="0"/>
          <w:sz w:val="24"/>
          <w:szCs w:val="24"/>
          <w:lang w:val="en-US" w:eastAsia="zh-CN"/>
        </w:rPr>
        <w:t>个</w:t>
      </w:r>
      <w:r>
        <w:rPr>
          <w:rFonts w:hint="eastAsia" w:ascii="宋体" w:hAnsi="宋体" w:eastAsia="宋体" w:cs="宋体"/>
          <w:b w:val="0"/>
          <w:bCs w:val="0"/>
          <w:sz w:val="24"/>
          <w:szCs w:val="24"/>
          <w:lang w:val="en-US" w:eastAsia="zh-CN"/>
        </w:rPr>
        <w:t>。</w:t>
      </w:r>
    </w:p>
    <w:p w14:paraId="2CF9E0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2.1.2.支持在系统中添加评分表，支持以excel、word文件格式批量导入、导出评分表。</w:t>
      </w:r>
    </w:p>
    <w:p w14:paraId="65B7DE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2.1.3.评分表可兼容同时存在分值型、比例型、Yes/No型三种类型评分项。</w:t>
      </w:r>
    </w:p>
    <w:p w14:paraId="1D6E95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2.1.4.评分表支持可设置负分，满足在评分中进行扣分的需求。</w:t>
      </w:r>
    </w:p>
    <w:p w14:paraId="6C5596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2.1.5.支持对评分表进行设置是否随时考可见，设置可见后，置顶显示APP的平台评分表中，方便评价者查找。</w:t>
      </w:r>
    </w:p>
    <w:p w14:paraId="0498F0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2.2组织机构与用户管理</w:t>
      </w:r>
    </w:p>
    <w:p w14:paraId="571A6D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2.2.1可自由添加不超过三层的组织机构。</w:t>
      </w:r>
    </w:p>
    <w:p w14:paraId="3C8000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2.2.2支持在系统页面添加用户，也可通过导入EXCEL 文件方式添加用户，支持用户名单自定义匹配导入系统。</w:t>
      </w:r>
    </w:p>
    <w:p w14:paraId="7E63C5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2.2.3支持批量导出用户二维码，用于扫码添加考生。 </w:t>
      </w:r>
    </w:p>
    <w:p w14:paraId="495610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2.3考核任务管理</w:t>
      </w:r>
    </w:p>
    <w:p w14:paraId="26F860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2.3.1.支持创建考核任务模式，支持复制考核任务，支持复制评委关联的评分表。</w:t>
      </w:r>
    </w:p>
    <w:p w14:paraId="26EF9F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2.3.2.考核任务支持手动抽题，支持M抽1，M抽N及全考方式。</w:t>
      </w:r>
    </w:p>
    <w:p w14:paraId="29DBF5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2.3.3.考核任务可设置多轮次考核，考核轮次可设置。考核任务可生成对应二维码，支持微扫描此二维码开启考评。（需提供产品功能截图）</w:t>
      </w:r>
    </w:p>
    <w:p w14:paraId="4F16B4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2.4手持评分端管理</w:t>
      </w:r>
    </w:p>
    <w:p w14:paraId="5B74D4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2.4.1．微信小程序评分</w:t>
      </w:r>
    </w:p>
    <w:p w14:paraId="25F4F1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2.4.1.1二维码：导入系统的评分表自动生成对应的微信二维码、钉钉二维码。（需提供产品功能截图）</w:t>
      </w:r>
    </w:p>
    <w:p w14:paraId="337B36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2.4.1.2微信扫码：在微信中扫描二维码可预览评分表内容，评分表可通过微信直接分享或者自成二维码分享。</w:t>
      </w:r>
    </w:p>
    <w:p w14:paraId="6BF764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2.4.1.3添加人员：支持手动输入、扫学生码、扫身份证多种方式添加被考评人信息。</w:t>
      </w:r>
    </w:p>
    <w:p w14:paraId="5073A8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2.4.1.4评分设置:支持设置计时方式，包含正计时、倒计时;支持设置评分模式，包含加分制、减分制;支持自由设置评分间隔，最小间隔为0.01分，最大间隔为10分;支持扣分点标记设置;</w:t>
      </w:r>
    </w:p>
    <w:p w14:paraId="2752DC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2.4.1.5扣分点标记：考评过程中支持扣分点标记，系统自动划分操作点，可通过选择或输入标记扣分点。支持手写签名，可设置默认签名。（需提供产品功能截图）</w:t>
      </w:r>
    </w:p>
    <w:p w14:paraId="1FEFCC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2.4.1.6修改成绩：支持手机端成绩修改。</w:t>
      </w:r>
    </w:p>
    <w:p w14:paraId="559759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2.4.1.7微信分享：支持成绩明细以Excel格式分享到微信联系人，明细包含被评价人与评价人信息，评分时间，评分细则得分，扣分点明细，合计成绩，评价者签名。（需提供产品功能截图）</w:t>
      </w:r>
    </w:p>
    <w:p w14:paraId="730519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2.4.1.8汇总导出：支持自动自动统计已评人次，支持成绩汇总成Excel表导出到微信联系人。</w:t>
      </w:r>
    </w:p>
    <w:p w14:paraId="197E58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2.4.1.9邀请评分：支持截图分享到朋友圈邀请他人一起评分。</w:t>
      </w:r>
    </w:p>
    <w:p w14:paraId="2FD1F8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2.4.1.10成绩核算：支持系统后台记录成绩，系统自动汇总核算成绩并导出。</w:t>
      </w:r>
    </w:p>
    <w:p w14:paraId="616C60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2.4.2．APP评分</w:t>
      </w:r>
    </w:p>
    <w:p w14:paraId="40B7BF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2.4.2.1Android和IOS系统均可下载和安装，教务/评委/学员登录后展示平台评分表，优先展示置顶评分表，可将平台评分表下载到我的评分表用于考评。</w:t>
      </w:r>
    </w:p>
    <w:p w14:paraId="00C78B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2.4.2.2评价者未添加考评对象，可通过扫码考评对象的二维码方式进行考评，也可通过人员列表选择考评对象进行考评。</w:t>
      </w:r>
    </w:p>
    <w:p w14:paraId="0ADD27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2.4.2.3同一评分表兼容</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3种评分方式：分值型、比例型、Yes/No型，能够满足各种考评的要求。</w:t>
      </w:r>
    </w:p>
    <w:p w14:paraId="4568B7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2.4.2.4支持减分制和加分制两种评分模式。支持正计时和倒计时两种方式。支持设置评分间隔，间隔值范围为0.01~100，默认值为0.5。</w:t>
      </w:r>
    </w:p>
    <w:p w14:paraId="3D1E62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2.4.2.5支持设置评分表内容文字的默认大小。支持通过手指多点触控放大或缩小评分表文字。</w:t>
      </w:r>
    </w:p>
    <w:p w14:paraId="136406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2.4.2.6系统具有默认的学员离场语音提示内容，可根据考评需求编辑语音提示内容。</w:t>
      </w:r>
    </w:p>
    <w:p w14:paraId="5D56ED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2.4.2.7支持通过滑杆或加减操作，对每一个细则项进行评分，并实时显示当前得分。</w:t>
      </w:r>
    </w:p>
    <w:p w14:paraId="23FC5E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2.4.2.8支持添加评语，对考评对象的考评情况进行文字说明。</w:t>
      </w:r>
    </w:p>
    <w:p w14:paraId="315C1D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2.4.2.9支持评价者手写数字签名，支持默认签名。</w:t>
      </w:r>
    </w:p>
    <w:p w14:paraId="330D40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2.4.2.10具有离线评分功能，在网络突然中断情况下，依然可以进行评分，保证考评的顺利进行，网络恢复后系统自动上传考评数据。</w:t>
      </w:r>
    </w:p>
    <w:p w14:paraId="29C03D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2.4.2.11支持考评过程中快速查看当日考评记录。支持查看所有考评记录汇总。</w:t>
      </w:r>
    </w:p>
    <w:p w14:paraId="29AE4B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2.5考评成绩管理</w:t>
      </w:r>
    </w:p>
    <w:p w14:paraId="676047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2.5.1．考评记录</w:t>
      </w:r>
    </w:p>
    <w:p w14:paraId="34ED5A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2.5.1.1.具备客观化记录功能，将考评对象每次成绩以及对应的详细评分结果同步关联展示。</w:t>
      </w:r>
    </w:p>
    <w:p w14:paraId="0EC722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2.5.1.2管理员查看所有评委的评分记录，评价者查看自己的评分记录。</w:t>
      </w:r>
    </w:p>
    <w:p w14:paraId="06C758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2.5.1.3默认按照评分时间降序排列，可按得分进行升序/降序排列。</w:t>
      </w:r>
    </w:p>
    <w:p w14:paraId="769052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2.5.1.4.可通过评价者、评价对象、时间条件进行筛选查看，支持同时查看多个评价者考评结果。</w:t>
      </w:r>
    </w:p>
    <w:p w14:paraId="611A02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2.5.1.5)支持将查询结果以excel格式导出到本地；</w:t>
      </w:r>
    </w:p>
    <w:p w14:paraId="3D6C39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2.5.1.6支持查看每个考评对象的考评详情，显示评分细则得分情况、评价者评语及签名。</w:t>
      </w:r>
    </w:p>
    <w:p w14:paraId="5B09CC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2.5.1.7支持将评价对象的考评详情以excel格式导出到本地，并以压缩包形式存储。</w:t>
      </w:r>
    </w:p>
    <w:p w14:paraId="48659A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2.5.2．分差监控</w:t>
      </w:r>
    </w:p>
    <w:p w14:paraId="3DC948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2.5.2.1.支持对考官评分进行分差监控，分差值可自由设定。</w:t>
      </w:r>
    </w:p>
    <w:p w14:paraId="100B02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2.5.2.2对满分和零分等异常分值进行监控，并予以红色字体提醒。</w:t>
      </w:r>
    </w:p>
    <w:p w14:paraId="4C76B8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2.5.2.3.可直接预览差异分值细项，并支持导出。</w:t>
      </w:r>
    </w:p>
    <w:p w14:paraId="674EBF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2.5.3．考核统计</w:t>
      </w:r>
    </w:p>
    <w:p w14:paraId="5EEBBD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2.5.3.1.可对考核任务进行进度监控，并通过条件进行搜索。</w:t>
      </w:r>
    </w:p>
    <w:p w14:paraId="1A22FE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2.5.3.2从评价人角度进行数据监控，包含评委用户名、姓名、考生人数、成绩人次数；从考生角度进行数据监控，包含考生用户名、姓名、评委人数、成绩人次数。</w:t>
      </w:r>
    </w:p>
    <w:p w14:paraId="0DB4B5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2.5.4．成绩汇总</w:t>
      </w:r>
    </w:p>
    <w:p w14:paraId="4C95D9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2.5.4.1.根据考评情况、管理员通过筛选评价者、时间，系统自动展示所有评价对象的各项考核得分以及总成绩。</w:t>
      </w:r>
    </w:p>
    <w:p w14:paraId="1B5DC4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2.5.4.2支持设定总分分值范围，便于筛选不及格考生。</w:t>
      </w:r>
    </w:p>
    <w:p w14:paraId="0A13A4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2.5.4.3.默认按照考评对象考评时间进行升序排列，可按总成绩进行排序。</w:t>
      </w:r>
    </w:p>
    <w:p w14:paraId="2886A5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2.5.4.4.支持将查询结果以excel格式导出到本地；</w:t>
      </w:r>
    </w:p>
    <w:p w14:paraId="42E4B7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2.5.5．组站汇总</w:t>
      </w:r>
    </w:p>
    <w:p w14:paraId="2E329B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2.5.5.1支持对多个不同任务间的数据进行组织汇总，便于以考站形式展示成绩。可将不同评分表合并为一个考站，同一考站内不同评分表分值占比可以设置不同。（需提供产品功能截图）</w:t>
      </w:r>
    </w:p>
    <w:p w14:paraId="7B0263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2.5.5.2数据来源支持来源计划考试、技能机考、来源考核任务、来源随时考评。</w:t>
      </w:r>
    </w:p>
    <w:p w14:paraId="6F2394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2.5.5.3.汇总成绩实时显示，可进行关键词搜索，成绩导出支持总成绩导出和多考官成绩导出。</w:t>
      </w:r>
    </w:p>
    <w:p w14:paraId="1F24D3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3、移动摄像机（含承托设备）</w:t>
      </w:r>
      <w:r>
        <w:rPr>
          <w:rFonts w:hint="eastAsia" w:ascii="宋体" w:hAnsi="宋体" w:cs="宋体"/>
          <w:b w:val="0"/>
          <w:bCs w:val="0"/>
          <w:sz w:val="24"/>
          <w:szCs w:val="24"/>
          <w:lang w:val="en-US" w:eastAsia="zh-CN"/>
        </w:rPr>
        <w:t>不少于</w:t>
      </w:r>
      <w:r>
        <w:rPr>
          <w:rFonts w:hint="eastAsia" w:ascii="宋体" w:hAnsi="宋体" w:eastAsia="宋体" w:cs="宋体"/>
          <w:b w:val="0"/>
          <w:bCs w:val="0"/>
          <w:sz w:val="24"/>
          <w:szCs w:val="24"/>
          <w:lang w:val="en-US" w:eastAsia="zh-CN"/>
        </w:rPr>
        <w:t>6套（1套备用）</w:t>
      </w:r>
    </w:p>
    <w:p w14:paraId="4F6F89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3.1型号：Sony/索尼ILME-FX6V，</w:t>
      </w:r>
    </w:p>
    <w:p w14:paraId="3D1AAA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3.2像素：</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1020万有效像素</w:t>
      </w:r>
    </w:p>
    <w:p w14:paraId="4CE2F3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3.3存储介质：闪存式DV，</w:t>
      </w:r>
    </w:p>
    <w:p w14:paraId="133E90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3.4屏幕尺寸</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3.5英寸，分辨率3840x2160</w:t>
      </w:r>
    </w:p>
    <w:p w14:paraId="335CDB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3.5记录单元：SD卡</w:t>
      </w:r>
    </w:p>
    <w:p w14:paraId="49CC30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3.6感光元件CMOS，防抖性能光学防抖</w:t>
      </w:r>
    </w:p>
    <w:p w14:paraId="68D808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3.7重量3.5kg，触摸屏，可更换镜头摄像机，970锂电池，支持夜摄</w:t>
      </w:r>
    </w:p>
    <w:p w14:paraId="23E4D5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3.8稳定设备：大疆 RS4 pro三轴稳定器</w:t>
      </w:r>
    </w:p>
    <w:p w14:paraId="76363E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3.9承托设备：miliboo米泊铁塔mtt601a，云台类型：液压云台</w:t>
      </w:r>
    </w:p>
    <w:p w14:paraId="775968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3.10收纳高度：</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89厘米，承重</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8千克，脚架节数</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3节；</w:t>
      </w:r>
    </w:p>
    <w:p w14:paraId="22C044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4、固定摄影机（含承托设备）</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30A9F9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4.1型号：Sony/索尼ILME-FX6V</w:t>
      </w:r>
    </w:p>
    <w:p w14:paraId="177E27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4.2像素：</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1020万有效像素</w:t>
      </w:r>
    </w:p>
    <w:p w14:paraId="74A935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4.3存储介质：闪存式DV，</w:t>
      </w:r>
    </w:p>
    <w:p w14:paraId="34116A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4.4屏幕尺寸</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3.5英寸，分辨率</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3840x2160</w:t>
      </w:r>
    </w:p>
    <w:p w14:paraId="6957FD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4.5记录单元：SD卡</w:t>
      </w:r>
    </w:p>
    <w:p w14:paraId="32FE8D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4.6感光元件CMOS，防抖性能光学防抖</w:t>
      </w:r>
    </w:p>
    <w:p w14:paraId="3FA75F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4.7重量</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3.5kg，触摸屏，可更换镜头摄像机，970锂电池，支持夜摄</w:t>
      </w:r>
    </w:p>
    <w:p w14:paraId="31AB36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4.8承托设备：miliboo米泊铁塔mtt601a，云台类型：液压云台</w:t>
      </w:r>
    </w:p>
    <w:p w14:paraId="4E4633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4.9收纳高度：</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89厘米，承重</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8千克，脚架节数</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3节</w:t>
      </w:r>
    </w:p>
    <w:p w14:paraId="5ED2A8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5、推流编码器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11374C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5.13x内置模块支持模式:移动4G、5G、电信4G、5G、联通4G、5G、联通3G1xUSB接口</w:t>
      </w:r>
    </w:p>
    <w:p w14:paraId="4A5D43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5.2支持外接模块:4G/5G/WiFi</w:t>
      </w:r>
    </w:p>
    <w:p w14:paraId="3BB473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5.3  1xWiFi 内置模块:IEEE 802.11ac/n/g/b1xEthernet 10M/100M 本地网口</w:t>
      </w:r>
    </w:p>
    <w:p w14:paraId="5DAC70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5.4视频:编码标准: H.265/H.264A/D精度: 8bit</w:t>
      </w:r>
    </w:p>
    <w:p w14:paraId="1AE5F3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5.5支持分辨率</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:720x480、720x576、1280x720、1920x1080码率:0.5~8Mbps</w:t>
      </w:r>
    </w:p>
    <w:p w14:paraId="6A3BE0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5.6音频:立体声</w:t>
      </w:r>
    </w:p>
    <w:p w14:paraId="756F9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5.7编码标准: AAC</w:t>
      </w:r>
    </w:p>
    <w:p w14:paraId="0FF690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5.8采样码率: 48KHz</w:t>
      </w:r>
    </w:p>
    <w:p w14:paraId="3C381B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5.9编码码率: 128Kbps 双声道</w:t>
      </w:r>
    </w:p>
    <w:p w14:paraId="725908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5.10尺寸</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 37x112x155 mm重量:0.6Kg供电方式:内置电池: 2小时外接电源: 12-15V=1.5A最高功耗: 24W</w:t>
      </w:r>
    </w:p>
    <w:p w14:paraId="2C5DE3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5.11运行温度</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 -10℃~40℃运行湿度: 5%~90%(非冷凝)储存温度: -20℃℃~60℃℃储存湿度:0%~95%(非冷凝)</w:t>
      </w:r>
    </w:p>
    <w:p w14:paraId="6F7288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6、监控系统信号控制采集系统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2套；初赛</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32个实时监控画面，决赛</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24个实时监控画面</w:t>
      </w:r>
    </w:p>
    <w:p w14:paraId="2862B5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6.1品牌：海康威视</w:t>
      </w:r>
    </w:p>
    <w:p w14:paraId="66A456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6.2型号：DS-2DE3404W-【PTZ系列400万像素3寸mini PTZ摄像机】</w:t>
      </w:r>
    </w:p>
    <w:p w14:paraId="2836A4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传感器类型: 1/2.8＂progressive scan CMOS</w:t>
      </w:r>
    </w:p>
    <w:p w14:paraId="7D2ECE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6.3最低照度: 彩色：0.005Lux @（F1.5，AGC ON）；黑白：0.001Lux @（F1.5，AGC ON） </w:t>
      </w:r>
    </w:p>
    <w:p w14:paraId="0D2FD3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6.4宽动态: 120 dB超宽动态</w:t>
      </w:r>
    </w:p>
    <w:p w14:paraId="3DF50D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6.5光学变倍: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4倍</w:t>
      </w:r>
    </w:p>
    <w:p w14:paraId="139D8D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6.6焦距: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2.8~12 mm</w:t>
      </w:r>
    </w:p>
    <w:p w14:paraId="05FA6B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6.7视场角: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93.8~31.7度（广角~望远）</w:t>
      </w:r>
    </w:p>
    <w:p w14:paraId="235812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6.8水平范围: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350°</w:t>
      </w:r>
    </w:p>
    <w:p w14:paraId="5FA8FF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6.9垂直范围: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0°~90°</w:t>
      </w:r>
    </w:p>
    <w:p w14:paraId="266808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6.10水平速度: 水平键控速度：0.1°~60°/s，速度可设；水平预置点速度：60°/s </w:t>
      </w:r>
    </w:p>
    <w:p w14:paraId="0CEEA0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6.11垂直速度: 垂直键控速度：0.1°~50°/s，速度可设；垂直预置点速度：50°/s</w:t>
      </w:r>
    </w:p>
    <w:p w14:paraId="5C10D1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6.12主码流帧率分辨率</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 50 Hz：25 fps（2560 × 1440）；60 Hz：30 fps（2560 × 1440）</w:t>
      </w:r>
    </w:p>
    <w:p w14:paraId="73FAF3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6.13视频压缩标准: 主码流/子码流：H.265，H.264，MJPEG</w:t>
      </w:r>
    </w:p>
    <w:p w14:paraId="149C63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6.14网络存储: NAS（NFS，SMB/CIFS）</w:t>
      </w:r>
    </w:p>
    <w:p w14:paraId="1DBA9A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6.15支持萤石接入</w:t>
      </w:r>
    </w:p>
    <w:p w14:paraId="7AE51A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6.16报警: 支持1路报警输入；1路报警输出</w:t>
      </w:r>
    </w:p>
    <w:p w14:paraId="6D8042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6.17网络接口: RJ45网口，自适应10 M/100 M网络数据 </w:t>
      </w:r>
    </w:p>
    <w:p w14:paraId="1A80CC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6.18SD卡扩展: 支持MicroSD(即TF卡)/MicroSDHC/MicroSDXC卡，</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支持512 GB</w:t>
      </w:r>
    </w:p>
    <w:p w14:paraId="394654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6.19音频输入: 1路音频输入</w:t>
      </w:r>
    </w:p>
    <w:p w14:paraId="31FDC2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6.20接口类型: 一体外甩线 </w:t>
      </w:r>
    </w:p>
    <w:p w14:paraId="71D450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6.21供电方式: DC：12 V，PoE（802.3af）</w:t>
      </w:r>
    </w:p>
    <w:p w14:paraId="6DDCE9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6.22电源接口类型: 圆头</w:t>
      </w:r>
    </w:p>
    <w:p w14:paraId="4687B6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6.23电流及功耗: 最大功耗：10 W</w:t>
      </w:r>
    </w:p>
    <w:p w14:paraId="55B89F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6.24工作温湿度: -30 ℃~65 ℃；湿度小于90%</w:t>
      </w:r>
    </w:p>
    <w:p w14:paraId="31C08A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6.25恢复出厂设置: 支持</w:t>
      </w:r>
    </w:p>
    <w:p w14:paraId="302BCB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6.26尺寸: Ø140.7 × 107.2 mm</w:t>
      </w:r>
    </w:p>
    <w:p w14:paraId="3F584E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6.27重量: 950 g</w:t>
      </w:r>
    </w:p>
    <w:p w14:paraId="34447D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6.28防爆:IK10</w:t>
      </w:r>
    </w:p>
    <w:p w14:paraId="1C6D79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6.29防护: IP66</w:t>
      </w:r>
    </w:p>
    <w:p w14:paraId="7DEAEC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7、多路导播推流一体系统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3D5B28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7.1ATEM Television Studio Pro 4K导播，</w:t>
      </w:r>
    </w:p>
    <w:p w14:paraId="5B242B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7.2支持上至2160p60 UleraHD的12GSDI,</w:t>
      </w:r>
    </w:p>
    <w:p w14:paraId="692EB6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7.3输入格式：720pHD/1080iHD/1080iHD/2160pHD,</w:t>
      </w:r>
    </w:p>
    <w:p w14:paraId="5B2F4B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7.4  8路独立SDI讯道，Fairlight调音台</w:t>
      </w:r>
    </w:p>
    <w:p w14:paraId="37E660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7.5  SDI-HDMI数据传输线，配备对讲功能.电源电压：220V</w:t>
      </w:r>
    </w:p>
    <w:p w14:paraId="46321A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8、远程无线传输系统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1C8ECF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8.1发射器</w:t>
      </w:r>
    </w:p>
    <w:p w14:paraId="1BEA4BD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8.1.1天线接口(RP-SMA公头)HDMI输入口(Type A母头)SDI输入</w:t>
      </w:r>
    </w:p>
    <w:p w14:paraId="259A53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8.1.2口SDI环出口DC电源输入USB Type-C</w:t>
      </w:r>
    </w:p>
    <w:p w14:paraId="4E9FDD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8.2接收器</w:t>
      </w:r>
    </w:p>
    <w:p w14:paraId="3A87DC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8.2.1天线接口(RP-SMA公头)HDMI输入口2(Type A母头)SDI输入</w:t>
      </w:r>
    </w:p>
    <w:p w14:paraId="6E9B8E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8.2.2口SDI环出口DC电源输入USB Type-C</w:t>
      </w:r>
    </w:p>
    <w:p w14:paraId="7259DB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8.3供电电压范围</w:t>
      </w:r>
    </w:p>
    <w:p w14:paraId="2BCFB9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8.3.1DC输入:6~16VUSB Type-C供电:5V/2A电池供电电压范围:6-16V</w:t>
      </w:r>
    </w:p>
    <w:p w14:paraId="6E7D39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8.4输入/输出视频格式</w:t>
      </w:r>
    </w:p>
    <w:p w14:paraId="785191ED">
      <w:pPr>
        <w:keepNext w:val="0"/>
        <w:keepLines w:val="0"/>
        <w:pageBreakBefore w:val="0"/>
        <w:widowControl w:val="0"/>
        <w:kinsoku/>
        <w:wordWrap/>
        <w:overflowPunct/>
        <w:topLinePunct w:val="0"/>
        <w:autoSpaceDE/>
        <w:autoSpaceDN/>
        <w:bidi w:val="0"/>
        <w:adjustRightInd/>
        <w:snapToGrid/>
        <w:spacing w:line="320" w:lineRule="exact"/>
        <w:ind w:left="320" w:hanging="240" w:hanging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8.3.1 HDMI480p60576p50720p50/59.941601080i50/59.941601080p23.98/24125/29.91301080p50159.94160SDI:1080p60/59.94/50(Level A)1080p60159.94/50(Level B)1080i60/59.94/501080p30129.97125124123.981080psf25720p60159.94/501080psf24/23.98</w:t>
      </w:r>
    </w:p>
    <w:p w14:paraId="35A989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9、专业播音室录音系统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2B116F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  Sony/索尼双声道  3.5插头,三针卡侬插头，</w:t>
      </w:r>
    </w:p>
    <w:p w14:paraId="4E929B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9.2麦克风类型：电容式</w:t>
      </w:r>
    </w:p>
    <w:p w14:paraId="142E5B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9.3极性模式：反驻极体电容传声器</w:t>
      </w:r>
    </w:p>
    <w:p w14:paraId="1FA884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9.4方向特性：超定向性</w:t>
      </w:r>
    </w:p>
    <w:p w14:paraId="487D0A5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9.5频率响应：100HZ—18KHZ</w:t>
      </w:r>
    </w:p>
    <w:p w14:paraId="0E465B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9.6灵敏度：-32±3dB（0dB=1V/Pa,1KHZ）</w:t>
      </w:r>
    </w:p>
    <w:p w14:paraId="7CDEA9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9.7最大输入声压电平：130dB SPL(1KHZ,1%失真)</w:t>
      </w:r>
    </w:p>
    <w:p w14:paraId="00349B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9.8信噪比（1KHZ/Pa）：70dB或更高</w:t>
      </w:r>
    </w:p>
    <w:p w14:paraId="3ACF90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9.9输出阻抗：100 Ω±30%</w:t>
      </w:r>
    </w:p>
    <w:p w14:paraId="4BB0A6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9.10电源：幻相电源，11-49V DC</w:t>
      </w:r>
    </w:p>
    <w:p w14:paraId="0DF46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9.11电流消耗：2.4mA或更低</w:t>
      </w:r>
    </w:p>
    <w:p w14:paraId="1FCDEE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9.12线长：约35CM（可订制）</w:t>
      </w:r>
    </w:p>
    <w:p w14:paraId="7046E5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9.13尺寸：直径；21mm, 总长；139mm</w:t>
      </w:r>
    </w:p>
    <w:p w14:paraId="155AFC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9.14重量：104g</w:t>
      </w:r>
    </w:p>
    <w:p w14:paraId="310F1F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10、无线导播通话系统</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105E84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10.1天影视通无线导播通话系统TY-910PRO</w:t>
      </w:r>
    </w:p>
    <w:p w14:paraId="0E2730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10.2一托10对讲系统</w:t>
      </w:r>
    </w:p>
    <w:p w14:paraId="775C47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10.3距离：视距传输1500米</w:t>
      </w:r>
    </w:p>
    <w:p w14:paraId="598158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10.4无线频段：1.9GHZ(DECT)*根据国家和区城有差异</w:t>
      </w:r>
    </w:p>
    <w:p w14:paraId="1187BC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10.5调制方式：GFSK</w:t>
      </w:r>
    </w:p>
    <w:p w14:paraId="5A5F6A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10.6发射功率：最大21dBm(125.9mW)</w:t>
      </w:r>
    </w:p>
    <w:p w14:paraId="14C2A3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10.7接收灵敏度：&lt;-90dBm</w:t>
      </w:r>
    </w:p>
    <w:p w14:paraId="1EC256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10.8电池容量：700mAh(2.66Wh)</w:t>
      </w:r>
    </w:p>
    <w:p w14:paraId="781CA6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10.9续航：从耳机:&gt;10 小时(开降噪)主耳机:&gt;5小时(开降噪，搭配5个从耳机)主耳机: &gt;4 小时(开降噪，搭配了个从耳机)</w:t>
      </w:r>
    </w:p>
    <w:p w14:paraId="5AECED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10.10充电时间：约2.5小时</w:t>
      </w:r>
    </w:p>
    <w:p w14:paraId="09E010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10.11频率响应：关降噪:150HZ~7KHZ(6dB 范围内波动)关降噪: 150HZ~7KHZ(士10dB 范围内波动)</w:t>
      </w:r>
    </w:p>
    <w:p w14:paraId="129B0A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10.12信噪比：71士2dB@94dBSPL，1KHZ</w:t>
      </w:r>
    </w:p>
    <w:p w14:paraId="1AD471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10.13系统失真：&lt;1%@94dBSPL，150HZ~7KHZ</w:t>
      </w:r>
    </w:p>
    <w:p w14:paraId="574071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10.14麦克风类型：驻极体</w:t>
      </w:r>
    </w:p>
    <w:p w14:paraId="1BCCF7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10.15最大输入声压级：&gt;115dBSPL</w:t>
      </w:r>
    </w:p>
    <w:p w14:paraId="2A0781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10.16输出声压级：典型值 94士3dBSPL(@94dBSPL,1KHZ)</w:t>
      </w:r>
    </w:p>
    <w:p w14:paraId="286685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10.17环境噪音衰减：双麦主动降噪深度:20dB士2(相对噪声源各方向)</w:t>
      </w:r>
    </w:p>
    <w:p w14:paraId="77D5DD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10.18净重：约170g(带电池)</w:t>
      </w:r>
    </w:p>
    <w:p w14:paraId="11ACF7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10.19温度范围：0~+45℃(工作情况)-10~+60℃(储存情况)</w:t>
      </w:r>
    </w:p>
    <w:p w14:paraId="39A026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11、直播平台平台系统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2套</w:t>
      </w:r>
    </w:p>
    <w:p w14:paraId="3FD53A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11.1主界面互动、介绍、榜单</w:t>
      </w:r>
    </w:p>
    <w:p w14:paraId="1779B3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11.2采集：视频采样数据采用RGB或YUV格式</w:t>
      </w:r>
    </w:p>
    <w:p w14:paraId="60182F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11.3音频采样数据一般采用PCM格式</w:t>
      </w:r>
    </w:p>
    <w:p w14:paraId="467CFB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11.4视频编码：H.264，</w:t>
      </w:r>
    </w:p>
    <w:p w14:paraId="074CFC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11.5推流：RTSP、RTMP、HLS等</w:t>
      </w:r>
    </w:p>
    <w:p w14:paraId="58DF81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11.6拉流：格式RTMP、HLS、FLV等</w:t>
      </w:r>
    </w:p>
    <w:p w14:paraId="3CCFCC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12、图片直播系统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6E0B41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12.1直播相册用图规格</w:t>
      </w:r>
    </w:p>
    <w:p w14:paraId="7C9692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12.2启动页主题图片1M以内，宽750px*高1210px;</w:t>
      </w:r>
    </w:p>
    <w:p w14:paraId="2928D8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12.3顶部主题图片1M以内，宽1080px*高320~610px;</w:t>
      </w:r>
    </w:p>
    <w:p w14:paraId="410480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12.4公司logo、微信分享图400px*400px,100KB以内</w:t>
      </w:r>
    </w:p>
    <w:p w14:paraId="4C91D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12.5须可设置密码观看、下载、分享等</w:t>
      </w:r>
    </w:p>
    <w:p w14:paraId="60660C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13、旗舰版微赞直播平台及频道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4AE736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13.1采用mp4标准编解码和</w:t>
      </w:r>
    </w:p>
    <w:p w14:paraId="62AA86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  RTSP/RTP/RTCP等网络传输协议</w:t>
      </w:r>
    </w:p>
    <w:p w14:paraId="5183DE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13.3满足（56k拨号、ISDN一线通、ADSL宽带</w:t>
      </w:r>
    </w:p>
    <w:p w14:paraId="548AC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13.4支持8kbps~~~320kbps之间可调</w:t>
      </w:r>
    </w:p>
    <w:p w14:paraId="2CCC81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13.5支持单声道、双声道编码不同方式进行编码</w:t>
      </w:r>
    </w:p>
    <w:p w14:paraId="08CEBD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13.6视频码流控制的范围：1kbps~~~~6000kbps 无级可调</w:t>
      </w:r>
    </w:p>
    <w:p w14:paraId="274816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13.7支持PAL、NTSC制式。支持帧率、画面大小可调</w:t>
      </w:r>
    </w:p>
    <w:p w14:paraId="47BA2D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14、葵花大赛专用直播平台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65B05E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14.1采用MPEG4标准编解码和</w:t>
      </w:r>
    </w:p>
    <w:p w14:paraId="6F2FEF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14.2  RTSP/RTP/RTCP等网络传输协议</w:t>
      </w:r>
    </w:p>
    <w:p w14:paraId="5B9475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14.3满足（56k拨号、ISDN一线通、ADSL宽带</w:t>
      </w:r>
    </w:p>
    <w:p w14:paraId="53D373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14.4支持8kbps~~~320kbps之间可调</w:t>
      </w:r>
    </w:p>
    <w:p w14:paraId="5A4BC9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14.5支持单声道、双声道编码不同方式进行编码</w:t>
      </w:r>
    </w:p>
    <w:p w14:paraId="3968DF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14.6视频码流控制的范围：1kbps~~~~6000kbps 无级可调</w:t>
      </w:r>
    </w:p>
    <w:p w14:paraId="4981A8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14.7支持PAL、NTSC制式。支持帧率、画面大小可调</w:t>
      </w:r>
    </w:p>
    <w:p w14:paraId="3BA4B7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15、推拉流同屏显示系统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5FAF2E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15.1分辨率   3840x2160dpi</w:t>
      </w:r>
    </w:p>
    <w:p w14:paraId="429BA0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15.2  4K HDMI支持8路输入，2路输出</w:t>
      </w:r>
    </w:p>
    <w:p w14:paraId="0CB08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15.3屏幕尺寸：24英寸</w:t>
      </w:r>
    </w:p>
    <w:p w14:paraId="08982B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15.4对比度：1000:1</w:t>
      </w:r>
    </w:p>
    <w:p w14:paraId="76956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15.5耳机音频：3.5mm立体声耳机口，功耗&lt;21.6W，扬声器x2(2Ω8W)，15.6输出电压AC110-240V/DC12-24V</w:t>
      </w:r>
    </w:p>
    <w:p w14:paraId="7A4F05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p>
    <w:p w14:paraId="100256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16.手持麦克风</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1个</w:t>
      </w:r>
    </w:p>
    <w:p w14:paraId="0B1B5B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17.平板电脑</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90台</w:t>
      </w:r>
    </w:p>
    <w:p w14:paraId="4F1EAA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17.1支持无纸化评分平板</w:t>
      </w:r>
    </w:p>
    <w:p w14:paraId="768889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18.摄像头</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8个</w:t>
      </w:r>
    </w:p>
    <w:p w14:paraId="19E2DA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18.1负责考试期间使用，要求安装并拆卸</w:t>
      </w:r>
    </w:p>
    <w:p w14:paraId="17DB44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19倒计时</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16个</w:t>
      </w:r>
    </w:p>
    <w:p w14:paraId="2A0467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19.1负责考试期间使用，要求安装并拆卸</w:t>
      </w:r>
    </w:p>
    <w:p w14:paraId="681225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20.硬盘录像机</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1个</w:t>
      </w:r>
    </w:p>
    <w:p w14:paraId="324121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20.1负责考试期间使用，要求安装并拆卸</w:t>
      </w:r>
    </w:p>
    <w:p w14:paraId="1F9D80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21.交换机</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1个</w:t>
      </w:r>
    </w:p>
    <w:p w14:paraId="48A2E7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21.1负责考试期间使用，要求安装并拆卸</w:t>
      </w:r>
    </w:p>
    <w:p w14:paraId="052676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22.接线板、挂钩、挂线等辅材</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1份</w:t>
      </w:r>
    </w:p>
    <w:p w14:paraId="3DE47A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22.1负责考试期间使用，要求安装并拆卸</w:t>
      </w:r>
    </w:p>
    <w:p w14:paraId="0CFEED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23.施工费1份</w:t>
      </w:r>
    </w:p>
    <w:p w14:paraId="5C1B4A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24.网络线路、网络接入点  </w:t>
      </w:r>
      <w:r>
        <w:rPr>
          <w:rFonts w:hint="eastAsia" w:ascii="宋体" w:hAnsi="宋体" w:cs="宋体"/>
          <w:b w:val="0"/>
          <w:bCs w:val="0"/>
          <w:sz w:val="24"/>
          <w:szCs w:val="24"/>
          <w:lang w:val="en-US" w:eastAsia="zh-CN"/>
        </w:rPr>
        <w:t>至少</w:t>
      </w:r>
      <w:r>
        <w:rPr>
          <w:rFonts w:hint="eastAsia" w:ascii="宋体" w:hAnsi="宋体" w:eastAsia="宋体" w:cs="宋体"/>
          <w:b w:val="0"/>
          <w:bCs w:val="0"/>
          <w:sz w:val="24"/>
          <w:szCs w:val="24"/>
          <w:lang w:val="en-US" w:eastAsia="zh-CN"/>
        </w:rPr>
        <w:t>1套</w:t>
      </w:r>
    </w:p>
    <w:p w14:paraId="44F805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24.1为保证直播服务流畅运行，根据实际情况或者甲方评估情况，院内需要增加光纤、网线等网络线路，增加网络接入点，由中标方负责。</w:t>
      </w:r>
    </w:p>
    <w:p w14:paraId="0940726A">
      <w:pPr>
        <w:spacing w:line="360" w:lineRule="auto"/>
        <w:rPr>
          <w:rFonts w:hint="eastAsia" w:ascii="宋体" w:hAnsi="宋体" w:eastAsia="宋体" w:cs="宋体"/>
          <w:b/>
          <w:bCs/>
          <w:sz w:val="32"/>
          <w:szCs w:val="32"/>
          <w:lang w:val="en-US" w:eastAsia="zh-CN"/>
        </w:rPr>
      </w:pPr>
    </w:p>
    <w:p w14:paraId="400AD22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360" w:lineRule="exact"/>
        <w:textAlignment w:val="auto"/>
        <w:rPr>
          <w:rFonts w:hint="default" w:ascii="Segoe UI" w:hAnsi="Segoe UI" w:eastAsia="Segoe UI" w:cs="Segoe UI"/>
          <w:b/>
          <w:bCs/>
          <w:i w:val="0"/>
          <w:iCs w:val="0"/>
          <w:caps w:val="0"/>
          <w:color w:val="auto"/>
          <w:spacing w:val="0"/>
          <w:sz w:val="24"/>
          <w:szCs w:val="24"/>
          <w:shd w:val="clear" w:fill="FFFFFF"/>
          <w:lang w:val="en-US" w:eastAsia="zh-CN"/>
        </w:rPr>
      </w:pPr>
      <w:r>
        <w:rPr>
          <w:rFonts w:hint="eastAsia" w:ascii="Segoe UI" w:hAnsi="Segoe UI" w:eastAsia="Segoe UI" w:cs="Segoe UI"/>
          <w:b/>
          <w:bCs/>
          <w:i w:val="0"/>
          <w:iCs w:val="0"/>
          <w:caps w:val="0"/>
          <w:color w:val="auto"/>
          <w:spacing w:val="0"/>
          <w:sz w:val="24"/>
          <w:szCs w:val="24"/>
          <w:shd w:val="clear" w:fill="FFFFFF"/>
          <w:lang w:val="en-US" w:eastAsia="zh-CN"/>
        </w:rPr>
        <w:t>注：本项目中</w:t>
      </w:r>
      <w:r>
        <w:rPr>
          <w:rFonts w:ascii="Segoe UI" w:hAnsi="Segoe UI" w:eastAsia="Segoe UI" w:cs="Segoe UI"/>
          <w:b/>
          <w:bCs/>
          <w:i w:val="0"/>
          <w:iCs w:val="0"/>
          <w:caps w:val="0"/>
          <w:color w:val="auto"/>
          <w:spacing w:val="0"/>
          <w:sz w:val="24"/>
          <w:szCs w:val="24"/>
          <w:shd w:val="clear" w:fill="FFFFFF"/>
        </w:rPr>
        <w:t>所有 “参考型号</w:t>
      </w:r>
      <w:r>
        <w:rPr>
          <w:rFonts w:hint="eastAsia" w:ascii="Segoe UI" w:hAnsi="Segoe UI" w:eastAsia="Segoe UI" w:cs="Segoe UI"/>
          <w:b/>
          <w:bCs/>
          <w:i w:val="0"/>
          <w:iCs w:val="0"/>
          <w:caps w:val="0"/>
          <w:color w:val="auto"/>
          <w:spacing w:val="0"/>
          <w:sz w:val="24"/>
          <w:szCs w:val="24"/>
          <w:shd w:val="clear" w:fill="FFFFFF"/>
          <w:lang w:val="en-US" w:eastAsia="zh-CN"/>
        </w:rPr>
        <w:t>/</w:t>
      </w:r>
      <w:r>
        <w:rPr>
          <w:rFonts w:ascii="Segoe UI" w:hAnsi="Segoe UI" w:eastAsia="Segoe UI" w:cs="Segoe UI"/>
          <w:b/>
          <w:bCs/>
          <w:i w:val="0"/>
          <w:iCs w:val="0"/>
          <w:caps w:val="0"/>
          <w:color w:val="auto"/>
          <w:spacing w:val="0"/>
          <w:sz w:val="24"/>
          <w:szCs w:val="24"/>
          <w:shd w:val="clear" w:fill="FFFFFF"/>
        </w:rPr>
        <w:t xml:space="preserve"> 品牌” 仅为性能基准，投标人可提供同等或更优产品，需在投标文件中说明优于参数的具体内容。</w:t>
      </w:r>
      <w:r>
        <w:rPr>
          <w:rFonts w:hint="eastAsia" w:ascii="Segoe UI" w:hAnsi="Segoe UI" w:eastAsia="Segoe UI" w:cs="Segoe UI"/>
          <w:b/>
          <w:bCs/>
          <w:i w:val="0"/>
          <w:iCs w:val="0"/>
          <w:caps w:val="0"/>
          <w:color w:val="auto"/>
          <w:spacing w:val="0"/>
          <w:sz w:val="24"/>
          <w:szCs w:val="24"/>
          <w:shd w:val="clear" w:fill="FFFFFF"/>
          <w:lang w:val="en-US" w:eastAsia="zh-CN"/>
        </w:rPr>
        <w:t>本项目必须满足总体服务要求，所有未提及的设备或配件均由中标方负责，采购方不再支付其它费用。</w:t>
      </w:r>
    </w:p>
    <w:p w14:paraId="40242E84">
      <w:pPr>
        <w:rPr>
          <w:rFonts w:hint="eastAsia" w:ascii="仿宋_GB2312"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F37A9"/>
    <w:rsid w:val="4DF10211"/>
    <w:rsid w:val="50DD6149"/>
    <w:rsid w:val="53BE7697"/>
    <w:rsid w:val="592C6643"/>
    <w:rsid w:val="6D04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5756</Words>
  <Characters>8015</Characters>
  <Lines>0</Lines>
  <Paragraphs>0</Paragraphs>
  <TotalTime>7</TotalTime>
  <ScaleCrop>false</ScaleCrop>
  <LinksUpToDate>false</LinksUpToDate>
  <CharactersWithSpaces>8158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2025-07-11T03:29:00Z</dcterms:created>
  <dc:creator>Administrator</dc:creator>
  <cp:lastModifiedBy>WPS_1675046108</cp:lastModifiedBy>
  <cp:lastPrinted>2025-07-11T06:58:00Z</cp:lastPrinted>
  <dcterms:modified xsi:type="dcterms:W3CDTF">2025-07-11T06:58:30Z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BAA89263177240B79234D2125B32CCF2_12</vt:lpwstr>
  </property>
</Properties>
</file>