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6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3504"/>
        <w:gridCol w:w="1337"/>
        <w:gridCol w:w="691"/>
      </w:tblGrid>
      <w:tr w14:paraId="3614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1072">
            <w:pPr>
              <w:widowControl/>
              <w:spacing w:line="240" w:lineRule="auto"/>
              <w:textAlignment w:val="center"/>
              <w:rPr>
                <w:rFonts w:hint="eastAsia"/>
                <w:sz w:val="21"/>
                <w:szCs w:val="21"/>
                <w:lang w:val="en-US" w:eastAsia="zh-CN"/>
              </w:rPr>
            </w:pPr>
            <w:r>
              <w:rPr>
                <w:rFonts w:hint="eastAsia"/>
                <w:sz w:val="21"/>
                <w:szCs w:val="21"/>
                <w:lang w:val="en-US" w:eastAsia="zh-CN"/>
              </w:rPr>
              <w:t>项目53</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8C1">
            <w:pPr>
              <w:widowControl/>
              <w:spacing w:line="240" w:lineRule="auto"/>
              <w:textAlignment w:val="center"/>
              <w:rPr>
                <w:rFonts w:hint="eastAsia"/>
                <w:sz w:val="21"/>
                <w:szCs w:val="21"/>
                <w:lang w:val="en-US" w:eastAsia="zh-CN"/>
              </w:rPr>
            </w:pPr>
            <w:r>
              <w:rPr>
                <w:rFonts w:hint="eastAsia"/>
                <w:sz w:val="21"/>
                <w:szCs w:val="21"/>
                <w:lang w:val="en-US" w:eastAsia="zh-CN"/>
              </w:rPr>
              <w:t>医用内窥镜图像处理器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2F9">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522">
            <w:pPr>
              <w:widowControl/>
              <w:spacing w:line="240" w:lineRule="auto"/>
              <w:textAlignment w:val="center"/>
              <w:rPr>
                <w:rFonts w:hint="eastAsia"/>
                <w:sz w:val="21"/>
                <w:szCs w:val="21"/>
                <w:lang w:val="en-US" w:eastAsia="zh-CN"/>
              </w:rPr>
            </w:pPr>
            <w:r>
              <w:rPr>
                <w:rFonts w:hint="eastAsia"/>
                <w:sz w:val="21"/>
                <w:szCs w:val="21"/>
                <w:lang w:val="en-US" w:eastAsia="zh-CN"/>
              </w:rPr>
              <w:t>1</w:t>
            </w:r>
          </w:p>
        </w:tc>
      </w:tr>
      <w:tr w14:paraId="4A64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60">
            <w:pPr>
              <w:widowControl/>
              <w:spacing w:line="240" w:lineRule="auto"/>
              <w:textAlignment w:val="center"/>
              <w:rPr>
                <w:rFonts w:hint="eastAsia"/>
                <w:sz w:val="21"/>
                <w:szCs w:val="21"/>
                <w:lang w:val="en-US" w:eastAsia="zh-CN"/>
              </w:rPr>
            </w:pPr>
            <w:r>
              <w:rPr>
                <w:rFonts w:hint="eastAsia"/>
                <w:sz w:val="21"/>
                <w:szCs w:val="21"/>
                <w:lang w:val="en-US" w:eastAsia="zh-CN"/>
              </w:rPr>
              <w:t>项目54</w:t>
            </w:r>
          </w:p>
        </w:tc>
        <w:tc>
          <w:tcPr>
            <w:tcW w:w="3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A1CC">
            <w:pPr>
              <w:widowControl/>
              <w:spacing w:line="240" w:lineRule="auto"/>
              <w:textAlignment w:val="center"/>
              <w:rPr>
                <w:rFonts w:hint="eastAsia"/>
                <w:sz w:val="21"/>
                <w:szCs w:val="21"/>
                <w:lang w:val="en-US" w:eastAsia="zh-CN"/>
              </w:rPr>
            </w:pPr>
            <w:r>
              <w:rPr>
                <w:rFonts w:hint="eastAsia"/>
                <w:sz w:val="21"/>
                <w:szCs w:val="21"/>
                <w:lang w:val="en-US" w:eastAsia="zh-CN"/>
              </w:rPr>
              <w:t>负压表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F08B">
            <w:pPr>
              <w:widowControl/>
              <w:spacing w:line="240" w:lineRule="auto"/>
              <w:textAlignment w:val="center"/>
              <w:rPr>
                <w:rFonts w:hint="eastAsia"/>
                <w:sz w:val="21"/>
                <w:szCs w:val="21"/>
                <w:lang w:val="en-US" w:eastAsia="zh-CN"/>
              </w:rPr>
            </w:pPr>
            <w:r>
              <w:rPr>
                <w:rFonts w:hint="eastAsia"/>
                <w:sz w:val="21"/>
                <w:szCs w:val="21"/>
                <w:lang w:val="en-US" w:eastAsia="zh-CN"/>
              </w:rPr>
              <w:t>拟购数量：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3AA">
            <w:pPr>
              <w:widowControl/>
              <w:spacing w:line="240" w:lineRule="auto"/>
              <w:textAlignment w:val="center"/>
              <w:rPr>
                <w:rFonts w:hint="eastAsia"/>
                <w:sz w:val="21"/>
                <w:szCs w:val="21"/>
                <w:lang w:val="en-US" w:eastAsia="zh-CN"/>
              </w:rPr>
            </w:pPr>
            <w:r>
              <w:rPr>
                <w:rFonts w:hint="eastAsia"/>
                <w:sz w:val="21"/>
                <w:szCs w:val="21"/>
                <w:lang w:val="en-US" w:eastAsia="zh-CN"/>
              </w:rPr>
              <w:t>8</w:t>
            </w:r>
          </w:p>
        </w:tc>
      </w:tr>
    </w:tbl>
    <w:p w14:paraId="1E774187">
      <w:pPr>
        <w:numPr>
          <w:ilvl w:val="0"/>
          <w:numId w:val="0"/>
        </w:numPr>
        <w:rPr>
          <w:rFonts w:hint="eastAsia"/>
        </w:rPr>
      </w:pPr>
    </w:p>
    <w:p w14:paraId="1CCFEBFE">
      <w:pPr>
        <w:numPr>
          <w:ilvl w:val="0"/>
          <w:numId w:val="0"/>
        </w:numP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w:t>
      </w:r>
      <w:r>
        <w:rPr>
          <w:rFonts w:hint="eastAsia"/>
          <w:sz w:val="21"/>
          <w:szCs w:val="21"/>
          <w:lang w:val="en-US" w:eastAsia="zh-CN"/>
        </w:rPr>
        <w:t>53</w:t>
      </w:r>
      <w:r>
        <w:rPr>
          <w:rFonts w:hint="eastAsia" w:asciiTheme="majorEastAsia" w:hAnsiTheme="majorEastAsia" w:eastAsiaTheme="majorEastAsia" w:cstheme="majorEastAsia"/>
          <w:sz w:val="21"/>
          <w:szCs w:val="21"/>
          <w:lang w:val="en-US" w:eastAsia="zh-CN"/>
        </w:rPr>
        <w:t>：</w:t>
      </w:r>
      <w:r>
        <w:rPr>
          <w:rFonts w:hint="eastAsia"/>
          <w:sz w:val="21"/>
          <w:szCs w:val="21"/>
          <w:lang w:val="en-US" w:eastAsia="zh-CN"/>
        </w:rPr>
        <w:t>医用内窥镜图像处理器</w:t>
      </w:r>
      <w:r>
        <w:rPr>
          <w:rFonts w:hint="eastAsia" w:asciiTheme="majorEastAsia" w:hAnsiTheme="majorEastAsia" w:eastAsiaTheme="majorEastAsia" w:cstheme="majorEastAsia"/>
          <w:sz w:val="21"/>
          <w:szCs w:val="21"/>
          <w:lang w:val="en-US" w:eastAsia="zh-CN"/>
        </w:rPr>
        <w:t xml:space="preserve">    拟购数量：1</w:t>
      </w:r>
    </w:p>
    <w:p w14:paraId="2C8A4004">
      <w:pPr>
        <w:rPr>
          <w:rFonts w:hint="eastAsia"/>
          <w:highlight w:val="none"/>
        </w:rPr>
      </w:pPr>
      <w:r>
        <w:rPr>
          <w:rFonts w:hint="eastAsia"/>
          <w:highlight w:val="none"/>
        </w:rPr>
        <w:t>技术参数要求：</w:t>
      </w:r>
    </w:p>
    <w:p w14:paraId="68D90B58">
      <w:pPr>
        <w:rPr>
          <w:rFonts w:hint="eastAsia"/>
          <w:highlight w:val="none"/>
        </w:rPr>
      </w:pPr>
      <w:r>
        <w:rPr>
          <w:rFonts w:hint="eastAsia"/>
          <w:highlight w:val="none"/>
        </w:rPr>
        <w:t>一、产品功能描述：通过阴道、宫颈进入宫腔内， 用于诊断和辅助手术。</w:t>
      </w:r>
    </w:p>
    <w:p w14:paraId="74E12100">
      <w:pPr>
        <w:rPr>
          <w:rFonts w:hint="eastAsia"/>
          <w:highlight w:val="none"/>
        </w:rPr>
      </w:pPr>
      <w:r>
        <w:rPr>
          <w:rFonts w:hint="eastAsia"/>
          <w:highlight w:val="none"/>
        </w:rPr>
        <w:t>二、产品用途描述：实时将宫腔镜观察到的画面清晰地传输到屏幕上帮助医生诊断及实现更精细的操作，为患者提供更高效更安全的诊疗手段。</w:t>
      </w:r>
    </w:p>
    <w:p w14:paraId="1C316F62">
      <w:pPr>
        <w:rPr>
          <w:rFonts w:hint="eastAsia"/>
          <w:highlight w:val="none"/>
        </w:rPr>
      </w:pPr>
      <w:r>
        <w:rPr>
          <w:rFonts w:hint="eastAsia"/>
          <w:highlight w:val="none"/>
        </w:rPr>
        <w:t>三、产品技术参数：</w:t>
      </w:r>
    </w:p>
    <w:p w14:paraId="1FA438DF">
      <w:pPr>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医用内窥镜图像处理器</w:t>
      </w:r>
    </w:p>
    <w:p w14:paraId="07E740FC">
      <w:pPr>
        <w:rPr>
          <w:rFonts w:hint="eastAsia"/>
          <w:highlight w:val="none"/>
        </w:rPr>
      </w:pPr>
      <w:r>
        <w:rPr>
          <w:rFonts w:hint="eastAsia"/>
          <w:highlight w:val="none"/>
        </w:rPr>
        <w:t>1、分体式设备：兼容不同品牌高清显示器、膨宫机。可与医院显示器和膨宫机任意切换；</w:t>
      </w:r>
    </w:p>
    <w:p w14:paraId="3D7EB565">
      <w:pPr>
        <w:rPr>
          <w:rFonts w:hint="eastAsia"/>
          <w:highlight w:val="none"/>
        </w:rPr>
      </w:pPr>
      <w:r>
        <w:rPr>
          <w:rFonts w:hint="eastAsia"/>
          <w:highlight w:val="none"/>
        </w:rPr>
        <w:t>2、存储功能：</w:t>
      </w:r>
      <w:r>
        <w:rPr>
          <w:rFonts w:hint="eastAsia"/>
          <w:highlight w:val="none"/>
          <w:lang w:val="en-US" w:eastAsia="zh-CN"/>
        </w:rPr>
        <w:t>需</w:t>
      </w:r>
      <w:r>
        <w:rPr>
          <w:rFonts w:hint="eastAsia"/>
          <w:highlight w:val="none"/>
        </w:rPr>
        <w:t>自带</w:t>
      </w:r>
      <w:r>
        <w:rPr>
          <w:rFonts w:hint="eastAsia"/>
          <w:highlight w:val="none"/>
          <w:lang w:val="en-US" w:eastAsia="zh-CN"/>
        </w:rPr>
        <w:t>≥</w:t>
      </w:r>
      <w:r>
        <w:rPr>
          <w:rFonts w:hint="eastAsia"/>
          <w:highlight w:val="none"/>
        </w:rPr>
        <w:t>32G内存，可存储标清图片与视频，无需外接存储硬盘；</w:t>
      </w:r>
    </w:p>
    <w:p w14:paraId="29E1DAAE">
      <w:pPr>
        <w:rPr>
          <w:rFonts w:hint="eastAsia"/>
          <w:highlight w:val="none"/>
        </w:rPr>
      </w:pPr>
      <w:r>
        <w:rPr>
          <w:rFonts w:hint="eastAsia"/>
          <w:highlight w:val="none"/>
        </w:rPr>
        <w:t>3、图像冻结功能：实时冻结当前画面，便于观察与保存；</w:t>
      </w:r>
    </w:p>
    <w:p w14:paraId="19A7B577">
      <w:pPr>
        <w:rPr>
          <w:rFonts w:hint="eastAsia"/>
          <w:highlight w:val="none"/>
        </w:rPr>
      </w:pPr>
      <w:r>
        <w:rPr>
          <w:rFonts w:hint="eastAsia"/>
          <w:highlight w:val="none"/>
        </w:rPr>
        <w:t>4、输出模式：不少于HDMI、DVI、VGA三种模式；</w:t>
      </w:r>
    </w:p>
    <w:p w14:paraId="77F55D58">
      <w:pPr>
        <w:rPr>
          <w:rFonts w:hint="eastAsia"/>
          <w:highlight w:val="none"/>
        </w:rPr>
      </w:pPr>
      <w:r>
        <w:rPr>
          <w:rFonts w:hint="eastAsia"/>
          <w:highlight w:val="none"/>
        </w:rPr>
        <w:t>5、</w:t>
      </w:r>
      <w:r>
        <w:rPr>
          <w:rFonts w:hint="eastAsia"/>
          <w:highlight w:val="none"/>
          <w:lang w:val="en-US" w:eastAsia="zh-CN"/>
        </w:rPr>
        <w:t>至少</w:t>
      </w:r>
      <w:r>
        <w:rPr>
          <w:rFonts w:hint="eastAsia"/>
          <w:highlight w:val="none"/>
        </w:rPr>
        <w:t>具有自动增益控制处理图像功能、白平衡功能、拍照和录像功能；</w:t>
      </w:r>
    </w:p>
    <w:p w14:paraId="101BC294">
      <w:pPr>
        <w:rPr>
          <w:rFonts w:hint="eastAsia"/>
          <w:highlight w:val="none"/>
        </w:rPr>
      </w:pPr>
      <w:r>
        <w:rPr>
          <w:rFonts w:hint="eastAsia"/>
          <w:highlight w:val="none"/>
        </w:rPr>
        <w:t>6、亮度调节：多档亮度调节，根据需要选择不同亮度；</w:t>
      </w:r>
    </w:p>
    <w:p w14:paraId="7BBBBBD5">
      <w:pPr>
        <w:rPr>
          <w:rFonts w:hint="eastAsia"/>
          <w:highlight w:val="none"/>
        </w:rPr>
      </w:pPr>
      <w:r>
        <w:rPr>
          <w:rFonts w:hint="eastAsia"/>
          <w:highlight w:val="none"/>
        </w:rPr>
        <w:t>7、</w:t>
      </w:r>
      <w:r>
        <w:rPr>
          <w:rFonts w:hint="eastAsia"/>
          <w:highlight w:val="none"/>
          <w:lang w:val="en-US" w:eastAsia="zh-CN"/>
        </w:rPr>
        <w:t>至少包含有</w:t>
      </w:r>
      <w:r>
        <w:rPr>
          <w:rFonts w:hint="eastAsia"/>
          <w:highlight w:val="none"/>
        </w:rPr>
        <w:t>医用显示器、医用灌注泵、台车；</w:t>
      </w:r>
    </w:p>
    <w:p w14:paraId="31AF8031">
      <w:pPr>
        <w:rPr>
          <w:rFonts w:hint="eastAsia"/>
          <w:highlight w:val="none"/>
        </w:rPr>
      </w:pPr>
      <w:r>
        <w:rPr>
          <w:rFonts w:hint="eastAsia"/>
          <w:highlight w:val="none"/>
        </w:rPr>
        <w:t>8、匹配医用芯片OV6946芯片解码功能；</w:t>
      </w:r>
    </w:p>
    <w:p w14:paraId="5AFB6442">
      <w:pPr>
        <w:rPr>
          <w:rFonts w:hint="eastAsia"/>
          <w:highlight w:val="none"/>
        </w:rPr>
      </w:pPr>
      <w:r>
        <w:rPr>
          <w:rFonts w:hint="eastAsia"/>
          <w:highlight w:val="none"/>
        </w:rPr>
        <w:t>9、通过CFDA认证及ISO13485质量体系，兼具美国FDA和欧盟MDR认证；</w:t>
      </w:r>
    </w:p>
    <w:p w14:paraId="71540FED">
      <w:pPr>
        <w:rPr>
          <w:rFonts w:hint="eastAsia"/>
          <w:highlight w:val="none"/>
        </w:rPr>
      </w:pPr>
      <w:r>
        <w:rPr>
          <w:rFonts w:hint="eastAsia"/>
          <w:highlight w:val="none"/>
        </w:rPr>
        <w:t>10、亮度调节：</w:t>
      </w:r>
      <w:r>
        <w:rPr>
          <w:rFonts w:hint="eastAsia"/>
          <w:highlight w:val="none"/>
          <w:lang w:val="en-US" w:eastAsia="zh-CN"/>
        </w:rPr>
        <w:t>至少</w:t>
      </w:r>
      <w:r>
        <w:rPr>
          <w:rFonts w:hint="eastAsia"/>
          <w:highlight w:val="none"/>
        </w:rPr>
        <w:t>5档（0、25%、50%、75%、100%）亮度调节，根据需要选择不同亮度。</w:t>
      </w:r>
    </w:p>
    <w:p w14:paraId="2D50FDC0">
      <w:pPr>
        <w:rPr>
          <w:rFonts w:hint="eastAsia"/>
          <w:highlight w:val="none"/>
        </w:rPr>
      </w:pPr>
      <w:r>
        <w:rPr>
          <w:rFonts w:hint="eastAsia"/>
          <w:highlight w:val="none"/>
        </w:rPr>
        <w:t>11、图像调节：</w:t>
      </w:r>
      <w:r>
        <w:rPr>
          <w:rFonts w:hint="eastAsia"/>
          <w:highlight w:val="none"/>
          <w:lang w:val="en-US" w:eastAsia="zh-CN"/>
        </w:rPr>
        <w:t>至少</w:t>
      </w:r>
      <w:r>
        <w:rPr>
          <w:rFonts w:hint="eastAsia"/>
          <w:highlight w:val="none"/>
        </w:rPr>
        <w:t>3档调节图像大小，圆形、六边形多种选择。</w:t>
      </w:r>
    </w:p>
    <w:p w14:paraId="11F146FE">
      <w:pPr>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医用显示器：</w:t>
      </w:r>
    </w:p>
    <w:p w14:paraId="6A921747">
      <w:pPr>
        <w:rPr>
          <w:rFonts w:hint="eastAsia"/>
          <w:highlight w:val="none"/>
        </w:rPr>
      </w:pPr>
      <w:r>
        <w:rPr>
          <w:rFonts w:hint="eastAsia"/>
          <w:highlight w:val="none"/>
        </w:rPr>
        <w:t>1、尺寸：≥23英寸。</w:t>
      </w:r>
    </w:p>
    <w:p w14:paraId="7D7DFBE4">
      <w:pPr>
        <w:rPr>
          <w:rFonts w:hint="eastAsia"/>
          <w:highlight w:val="none"/>
        </w:rPr>
      </w:pPr>
      <w:r>
        <w:rPr>
          <w:rFonts w:hint="eastAsia"/>
          <w:highlight w:val="none"/>
        </w:rPr>
        <w:t>2、分辨率：≥1920*1080</w:t>
      </w:r>
    </w:p>
    <w:p w14:paraId="4A188CAF">
      <w:pPr>
        <w:rPr>
          <w:rFonts w:hint="eastAsia"/>
          <w:highlight w:val="none"/>
        </w:rPr>
      </w:pPr>
      <w:r>
        <w:rPr>
          <w:rFonts w:hint="eastAsia"/>
          <w:highlight w:val="none"/>
        </w:rPr>
        <w:t>3、液晶屏亮度：600cd/m2</w:t>
      </w:r>
    </w:p>
    <w:p w14:paraId="3FF318E0">
      <w:pPr>
        <w:rPr>
          <w:rFonts w:hint="eastAsia"/>
          <w:highlight w:val="none"/>
        </w:rPr>
      </w:pPr>
      <w:r>
        <w:rPr>
          <w:rFonts w:hint="eastAsia"/>
          <w:highlight w:val="none"/>
        </w:rPr>
        <w:t>4、背光类型：LED</w:t>
      </w:r>
    </w:p>
    <w:p w14:paraId="7996AD05">
      <w:pPr>
        <w:rPr>
          <w:rFonts w:hint="eastAsia"/>
          <w:highlight w:val="none"/>
        </w:rPr>
      </w:pPr>
      <w:r>
        <w:rPr>
          <w:rFonts w:hint="eastAsia"/>
          <w:highlight w:val="none"/>
        </w:rPr>
        <w:t>5、输入信号接口</w:t>
      </w:r>
      <w:r>
        <w:rPr>
          <w:rFonts w:hint="eastAsia"/>
          <w:highlight w:val="none"/>
          <w:lang w:val="en-US" w:eastAsia="zh-CN"/>
        </w:rPr>
        <w:t>至少包括</w:t>
      </w:r>
      <w:r>
        <w:rPr>
          <w:rFonts w:hint="eastAsia"/>
          <w:highlight w:val="none"/>
        </w:rPr>
        <w:t>：DP/DVI/HDMI/VGA</w:t>
      </w:r>
    </w:p>
    <w:p w14:paraId="6E4D5AC8">
      <w:pPr>
        <w:rPr>
          <w:rFonts w:hint="eastAsia"/>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医用灌注泵：</w:t>
      </w:r>
    </w:p>
    <w:p w14:paraId="22A40806">
      <w:pPr>
        <w:rPr>
          <w:rFonts w:hint="eastAsia"/>
          <w:highlight w:val="none"/>
        </w:rPr>
      </w:pPr>
      <w:r>
        <w:rPr>
          <w:rFonts w:hint="eastAsia"/>
          <w:highlight w:val="none"/>
        </w:rPr>
        <w:t>1、安全分类：I类，BF型 ，非AP/APG。</w:t>
      </w:r>
    </w:p>
    <w:p w14:paraId="464C06CA">
      <w:pPr>
        <w:rPr>
          <w:rFonts w:hint="eastAsia"/>
          <w:highlight w:val="none"/>
        </w:rPr>
      </w:pPr>
      <w:r>
        <w:rPr>
          <w:rFonts w:hint="eastAsia"/>
          <w:highlight w:val="none"/>
        </w:rPr>
        <w:t>2、电源、额定功率：220V,50HZ，≤150VA 。</w:t>
      </w:r>
    </w:p>
    <w:p w14:paraId="35173A32">
      <w:pPr>
        <w:rPr>
          <w:rFonts w:hint="eastAsia"/>
          <w:highlight w:val="none"/>
        </w:rPr>
      </w:pPr>
      <w:r>
        <w:rPr>
          <w:rFonts w:hint="eastAsia"/>
          <w:highlight w:val="none"/>
        </w:rPr>
        <w:t>3、压力：根据需要调节设定，压力设定范围50-400mmHg(6.6~53.3kPa)。</w:t>
      </w:r>
    </w:p>
    <w:p w14:paraId="510DB845">
      <w:pPr>
        <w:rPr>
          <w:rFonts w:hint="eastAsia"/>
          <w:highlight w:val="none"/>
        </w:rPr>
      </w:pPr>
      <w:r>
        <w:rPr>
          <w:rFonts w:hint="eastAsia"/>
          <w:highlight w:val="none"/>
        </w:rPr>
        <w:t>4、流量：根据需要调节设定，流量设定范围：0.1L/min ( 100mL/min)- 1.OL/min( 1000L/min)。</w:t>
      </w:r>
    </w:p>
    <w:p w14:paraId="0D37025D">
      <w:pPr>
        <w:rPr>
          <w:rFonts w:hint="eastAsia"/>
          <w:highlight w:val="none"/>
        </w:rPr>
      </w:pPr>
      <w:r>
        <w:rPr>
          <w:rFonts w:hint="eastAsia"/>
          <w:highlight w:val="none"/>
        </w:rPr>
        <w:t>5、功能数据显示：可显示各种功能数据（设定压力、设定流量、实际压力等）。</w:t>
      </w:r>
    </w:p>
    <w:p w14:paraId="6AE39730">
      <w:pPr>
        <w:rPr>
          <w:rFonts w:hint="eastAsia"/>
          <w:highlight w:val="none"/>
        </w:rPr>
      </w:pPr>
      <w:r>
        <w:rPr>
          <w:rFonts w:hint="eastAsia"/>
          <w:highlight w:val="none"/>
        </w:rPr>
        <w:t>6、管路消毒：管路</w:t>
      </w:r>
      <w:r>
        <w:rPr>
          <w:rFonts w:hint="eastAsia"/>
          <w:highlight w:val="none"/>
          <w:lang w:val="en-US" w:eastAsia="zh-CN"/>
        </w:rPr>
        <w:t>至少</w:t>
      </w:r>
      <w:r>
        <w:rPr>
          <w:rFonts w:hint="eastAsia"/>
          <w:highlight w:val="none"/>
        </w:rPr>
        <w:t>可高温高压和低温等离子消毒。</w:t>
      </w:r>
    </w:p>
    <w:p w14:paraId="51526779">
      <w:pPr>
        <w:rPr>
          <w:rFonts w:hint="eastAsia"/>
          <w:highlight w:val="none"/>
        </w:rPr>
      </w:pPr>
      <w:r>
        <w:rPr>
          <w:rFonts w:hint="eastAsia"/>
          <w:highlight w:val="none"/>
        </w:rPr>
        <w:t>7、供水方式：</w:t>
      </w:r>
      <w:r>
        <w:rPr>
          <w:rFonts w:hint="eastAsia"/>
          <w:highlight w:val="none"/>
          <w:lang w:val="en-US" w:eastAsia="zh-CN"/>
        </w:rPr>
        <w:t>需</w:t>
      </w:r>
      <w:r>
        <w:rPr>
          <w:rFonts w:hint="eastAsia"/>
          <w:highlight w:val="none"/>
        </w:rPr>
        <w:t>采用挤压式的供水方式，</w:t>
      </w:r>
      <w:r>
        <w:rPr>
          <w:rFonts w:hint="eastAsia"/>
          <w:highlight w:val="none"/>
          <w:lang w:val="en-US" w:eastAsia="zh-CN"/>
        </w:rPr>
        <w:t>可</w:t>
      </w:r>
      <w:r>
        <w:rPr>
          <w:rFonts w:hint="eastAsia"/>
          <w:highlight w:val="none"/>
        </w:rPr>
        <w:t>很好的保持腔道形状和视觉效果，形成理想的手术空间和清晰的视野。</w:t>
      </w:r>
    </w:p>
    <w:p w14:paraId="0C1E87CB">
      <w:pPr>
        <w:rPr>
          <w:rFonts w:hint="eastAsia"/>
          <w:highlight w:val="none"/>
        </w:rPr>
      </w:pPr>
      <w:r>
        <w:rPr>
          <w:rFonts w:hint="eastAsia"/>
          <w:highlight w:val="none"/>
        </w:rPr>
        <w:t>8、运行方式：间歇加载/连续运行。</w:t>
      </w:r>
    </w:p>
    <w:p w14:paraId="558E4E37">
      <w:pPr>
        <w:rPr>
          <w:rFonts w:hint="eastAsia"/>
          <w:highlight w:val="none"/>
        </w:rPr>
      </w:pPr>
      <w:r>
        <w:rPr>
          <w:rFonts w:hint="eastAsia"/>
          <w:highlight w:val="none"/>
        </w:rPr>
        <w:t>9、噪声：≤70dB(A)。</w:t>
      </w:r>
    </w:p>
    <w:p w14:paraId="54F54F0D">
      <w:pPr>
        <w:rPr>
          <w:rFonts w:hint="eastAsia"/>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电子宫腔镜</w:t>
      </w:r>
    </w:p>
    <w:p w14:paraId="65FA29EF">
      <w:pPr>
        <w:rPr>
          <w:rFonts w:hint="eastAsia"/>
          <w:highlight w:val="none"/>
        </w:rPr>
      </w:pPr>
      <w:r>
        <w:rPr>
          <w:rFonts w:hint="eastAsia"/>
          <w:highlight w:val="none"/>
        </w:rPr>
        <w:t>1、一次性使用电子宫腔镜；</w:t>
      </w:r>
    </w:p>
    <w:p w14:paraId="4E072B46">
      <w:pPr>
        <w:rPr>
          <w:rFonts w:hint="eastAsia"/>
          <w:highlight w:val="none"/>
        </w:rPr>
      </w:pPr>
      <w:r>
        <w:rPr>
          <w:rFonts w:hint="eastAsia"/>
          <w:highlight w:val="none"/>
        </w:rPr>
        <w:t>2、插入管外径约4.0/5.0mm多种外径，器械通道3FR-9FR，可在非麻醉和局麻情况下检查和手术使用，免麻醉和扩宫；</w:t>
      </w:r>
    </w:p>
    <w:p w14:paraId="5BB8DE36">
      <w:pPr>
        <w:rPr>
          <w:rFonts w:hint="eastAsia"/>
          <w:highlight w:val="none"/>
        </w:rPr>
      </w:pPr>
      <w:r>
        <w:rPr>
          <w:rFonts w:hint="eastAsia"/>
          <w:highlight w:val="none"/>
        </w:rPr>
        <w:t>3、独立进水和出水通道，持续恒压循环灌注，图像清晰，利于辨别病灶，节约手术时间；</w:t>
      </w:r>
    </w:p>
    <w:p w14:paraId="0BDDA497">
      <w:pPr>
        <w:rPr>
          <w:rFonts w:hint="eastAsia"/>
          <w:highlight w:val="none"/>
        </w:rPr>
      </w:pPr>
      <w:r>
        <w:rPr>
          <w:rFonts w:hint="eastAsia"/>
          <w:highlight w:val="none"/>
        </w:rPr>
        <w:t>4、医用级CMOS摄像头，不少于16万像素；</w:t>
      </w:r>
    </w:p>
    <w:p w14:paraId="478AFC14">
      <w:pPr>
        <w:rPr>
          <w:rFonts w:hint="eastAsia"/>
          <w:highlight w:val="none"/>
        </w:rPr>
      </w:pPr>
      <w:r>
        <w:rPr>
          <w:rFonts w:hint="eastAsia"/>
          <w:highlight w:val="none"/>
        </w:rPr>
        <w:t>5、视场角约100°，左右各180度旋转；</w:t>
      </w:r>
    </w:p>
    <w:p w14:paraId="48848D5B">
      <w:pPr>
        <w:rPr>
          <w:rFonts w:hint="eastAsia"/>
          <w:highlight w:val="none"/>
        </w:rPr>
      </w:pPr>
      <w:r>
        <w:rPr>
          <w:rFonts w:hint="eastAsia"/>
          <w:highlight w:val="none"/>
        </w:rPr>
        <w:t>6、握持式把手，可坐立手术，配合16°/-20°视向角，增大手术视野，快速扫描宫腔同时，兼具良好的定位功能；</w:t>
      </w:r>
    </w:p>
    <w:p w14:paraId="5B05D479">
      <w:pPr>
        <w:rPr>
          <w:rFonts w:hint="eastAsia"/>
          <w:highlight w:val="none"/>
        </w:rPr>
      </w:pPr>
      <w:r>
        <w:rPr>
          <w:rFonts w:hint="eastAsia"/>
          <w:highlight w:val="none"/>
        </w:rPr>
        <w:t>6、手术体验的全面提升，更轻便。镜体净重</w:t>
      </w:r>
      <w:r>
        <w:rPr>
          <w:rFonts w:hint="eastAsia"/>
          <w:highlight w:val="none"/>
          <w:lang w:val="en-US" w:eastAsia="zh-CN"/>
        </w:rPr>
        <w:t>需≤</w:t>
      </w:r>
      <w:r>
        <w:rPr>
          <w:rFonts w:hint="eastAsia"/>
          <w:highlight w:val="none"/>
        </w:rPr>
        <w:t>180g，适宜长时间手术，术者手臂无酸痛感；</w:t>
      </w:r>
    </w:p>
    <w:p w14:paraId="7E43CE30">
      <w:pPr>
        <w:rPr>
          <w:rFonts w:hint="eastAsia"/>
          <w:highlight w:val="none"/>
        </w:rPr>
      </w:pPr>
      <w:r>
        <w:rPr>
          <w:rFonts w:hint="eastAsia"/>
          <w:highlight w:val="none"/>
        </w:rPr>
        <w:t>7、质量是根本，</w:t>
      </w:r>
      <w:r>
        <w:rPr>
          <w:rFonts w:hint="eastAsia"/>
          <w:highlight w:val="none"/>
          <w:lang w:val="en-US" w:eastAsia="zh-CN"/>
        </w:rPr>
        <w:t>需</w:t>
      </w:r>
      <w:r>
        <w:rPr>
          <w:rFonts w:hint="eastAsia"/>
          <w:highlight w:val="none"/>
        </w:rPr>
        <w:t>通过ISO13485质量体系认证；兼具中国NMPA证书、美国FDA和欧盟MDR认证；</w:t>
      </w:r>
    </w:p>
    <w:p w14:paraId="4EE2A8C8">
      <w:pPr>
        <w:rPr>
          <w:rFonts w:hint="eastAsia"/>
          <w:highlight w:val="none"/>
        </w:rPr>
      </w:pPr>
      <w:r>
        <w:rPr>
          <w:rFonts w:hint="eastAsia"/>
          <w:highlight w:val="none"/>
        </w:rPr>
        <w:t>8、医用级芯片：一次性电子宫腔镜采用医用级芯片(OV6946)模组，信号传输效率高、图像稳定性和清晰度高，</w:t>
      </w:r>
    </w:p>
    <w:p w14:paraId="7259521E">
      <w:pPr>
        <w:rPr>
          <w:rFonts w:hint="eastAsia"/>
          <w:highlight w:val="none"/>
        </w:rPr>
      </w:pPr>
      <w:r>
        <w:rPr>
          <w:rFonts w:hint="eastAsia"/>
          <w:highlight w:val="none"/>
        </w:rPr>
        <w:t>9、宫腔镜钳径比超过50%。</w:t>
      </w:r>
    </w:p>
    <w:p w14:paraId="08C987BA">
      <w:pPr>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一次性使用内窥镜用钳</w:t>
      </w:r>
    </w:p>
    <w:p w14:paraId="79217EEC">
      <w:pPr>
        <w:rPr>
          <w:rFonts w:hint="eastAsia"/>
          <w:highlight w:val="none"/>
        </w:rPr>
      </w:pPr>
      <w:r>
        <w:rPr>
          <w:rFonts w:hint="eastAsia"/>
          <w:highlight w:val="none"/>
        </w:rPr>
        <w:t>材质：手环、芯杆、钳头架的材质</w:t>
      </w:r>
      <w:r>
        <w:rPr>
          <w:rFonts w:hint="eastAsia"/>
          <w:highlight w:val="none"/>
          <w:lang w:val="en-US" w:eastAsia="zh-CN"/>
        </w:rPr>
        <w:t xml:space="preserve"> </w:t>
      </w:r>
      <w:r>
        <w:rPr>
          <w:rFonts w:hint="eastAsia"/>
          <w:highlight w:val="none"/>
          <w:lang w:eastAsia="zh-CN"/>
        </w:rPr>
        <w:t>、</w:t>
      </w:r>
      <w:r>
        <w:rPr>
          <w:rFonts w:hint="eastAsia"/>
          <w:highlight w:val="none"/>
        </w:rPr>
        <w:t xml:space="preserve"> Y钳头材质为05Cr17Ni4Cu4Nb12Cr18Ni9，滑环的材质为 ABS，复位弹簧、助推管、套管、拉索的材质为不锈钢，护套管的材质为聚氯乙烯(PVC)；</w:t>
      </w:r>
    </w:p>
    <w:p w14:paraId="1AE7E4A0">
      <w:pPr>
        <w:rPr>
          <w:rFonts w:hint="eastAsia"/>
          <w:highlight w:val="none"/>
        </w:rPr>
      </w:pPr>
      <w:r>
        <w:rPr>
          <w:rFonts w:hint="eastAsia"/>
          <w:highlight w:val="none"/>
        </w:rPr>
        <w:t>性质：硬性手术器械</w:t>
      </w:r>
    </w:p>
    <w:p w14:paraId="27FE7405">
      <w:pPr>
        <w:rPr>
          <w:rFonts w:hint="eastAsia"/>
          <w:highlight w:val="none"/>
        </w:rPr>
      </w:pPr>
      <w:r>
        <w:rPr>
          <w:rFonts w:hint="eastAsia"/>
          <w:highlight w:val="none"/>
        </w:rPr>
        <w:t>工作长度：＞400mm、＞350mm</w:t>
      </w:r>
    </w:p>
    <w:p w14:paraId="3A0E3E86">
      <w:pPr>
        <w:numPr>
          <w:ilvl w:val="0"/>
          <w:numId w:val="0"/>
        </w:numPr>
        <w:ind w:leftChars="0"/>
        <w:rPr>
          <w:rFonts w:hint="eastAsia" w:asciiTheme="majorEastAsia" w:hAnsiTheme="majorEastAsia" w:eastAsiaTheme="majorEastAsia" w:cstheme="majorEastAsia"/>
          <w:sz w:val="21"/>
          <w:szCs w:val="21"/>
          <w:lang w:val="en-US" w:eastAsia="zh-CN"/>
        </w:rPr>
      </w:pPr>
    </w:p>
    <w:p w14:paraId="40E35B97">
      <w:pPr>
        <w:numPr>
          <w:ilvl w:val="0"/>
          <w:numId w:val="0"/>
        </w:numPr>
        <w:ind w:leftChars="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w:t>
      </w:r>
      <w:r>
        <w:rPr>
          <w:rFonts w:hint="eastAsia"/>
          <w:sz w:val="21"/>
          <w:szCs w:val="21"/>
          <w:lang w:val="en-US" w:eastAsia="zh-CN"/>
        </w:rPr>
        <w:t>54</w:t>
      </w:r>
      <w:r>
        <w:rPr>
          <w:rFonts w:hint="eastAsia" w:asciiTheme="majorEastAsia" w:hAnsiTheme="majorEastAsia" w:eastAsiaTheme="majorEastAsia" w:cstheme="majorEastAsia"/>
          <w:sz w:val="21"/>
          <w:szCs w:val="21"/>
          <w:lang w:val="en-US" w:eastAsia="zh-CN"/>
        </w:rPr>
        <w:t>：</w:t>
      </w:r>
      <w:r>
        <w:rPr>
          <w:rFonts w:hint="eastAsia"/>
          <w:sz w:val="21"/>
          <w:szCs w:val="21"/>
          <w:lang w:val="en-US" w:eastAsia="zh-CN"/>
        </w:rPr>
        <w:t>负压表</w:t>
      </w:r>
      <w:r>
        <w:rPr>
          <w:rFonts w:hint="eastAsia" w:asciiTheme="majorEastAsia" w:hAnsiTheme="majorEastAsia" w:eastAsiaTheme="majorEastAsia" w:cstheme="majorEastAsia"/>
          <w:sz w:val="21"/>
          <w:szCs w:val="21"/>
          <w:lang w:val="en-US" w:eastAsia="zh-CN"/>
        </w:rPr>
        <w:t xml:space="preserve">  拟购数量：8</w:t>
      </w:r>
    </w:p>
    <w:p w14:paraId="7B8B3D38">
      <w:pPr>
        <w:pStyle w:val="5"/>
        <w:widowControl/>
        <w:autoSpaceDE w:val="0"/>
        <w:autoSpaceDN w:val="0"/>
        <w:adjustRightInd w:val="0"/>
        <w:snapToGrid w:val="0"/>
        <w:spacing w:line="240" w:lineRule="auto"/>
        <w:ind w:left="0" w:leftChars="0" w:firstLine="0" w:firstLineChars="0"/>
        <w:jc w:val="left"/>
        <w:rPr>
          <w:rFonts w:hint="default"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主要</w:t>
      </w:r>
      <w:r>
        <w:rPr>
          <w:rFonts w:hint="eastAsia" w:asciiTheme="majorEastAsia" w:hAnsiTheme="majorEastAsia" w:eastAsiaTheme="majorEastAsia" w:cstheme="majorEastAsia"/>
          <w:sz w:val="21"/>
          <w:szCs w:val="21"/>
        </w:rPr>
        <w:t>参数</w:t>
      </w:r>
      <w:r>
        <w:rPr>
          <w:rFonts w:hint="eastAsia" w:asciiTheme="majorEastAsia" w:hAnsiTheme="majorEastAsia" w:eastAsiaTheme="majorEastAsia" w:cstheme="majorEastAsia"/>
          <w:sz w:val="21"/>
          <w:szCs w:val="21"/>
          <w:lang w:val="en-US" w:eastAsia="zh-CN"/>
        </w:rPr>
        <w:t>及配置</w:t>
      </w:r>
      <w:r>
        <w:rPr>
          <w:rFonts w:hint="eastAsia" w:asciiTheme="majorEastAsia" w:hAnsiTheme="majorEastAsia" w:eastAsiaTheme="majorEastAsia" w:cstheme="majorEastAsia"/>
          <w:sz w:val="21"/>
          <w:szCs w:val="21"/>
        </w:rPr>
        <w:t>:</w:t>
      </w:r>
    </w:p>
    <w:p w14:paraId="7EA30C94">
      <w:pPr>
        <w:rPr>
          <w:rFonts w:hint="eastAsia"/>
          <w:highlight w:val="none"/>
        </w:rPr>
      </w:pPr>
      <w:bookmarkStart w:id="0" w:name="_GoBack"/>
      <w:r>
        <w:rPr>
          <w:rFonts w:hint="eastAsia"/>
          <w:highlight w:val="none"/>
          <w:lang w:val="en-US" w:eastAsia="zh-CN"/>
        </w:rPr>
        <w:t>1、</w:t>
      </w:r>
      <w:r>
        <w:rPr>
          <w:rFonts w:hint="eastAsia"/>
          <w:highlight w:val="none"/>
        </w:rPr>
        <w:t>负压</w:t>
      </w:r>
      <w:r>
        <w:rPr>
          <w:rFonts w:hint="eastAsia"/>
          <w:highlight w:val="none"/>
          <w:lang w:val="en-US" w:eastAsia="zh-CN"/>
        </w:rPr>
        <w:t>调节</w:t>
      </w:r>
      <w:r>
        <w:rPr>
          <w:rFonts w:hint="eastAsia"/>
          <w:highlight w:val="none"/>
        </w:rPr>
        <w:t>精准</w:t>
      </w:r>
      <w:r>
        <w:rPr>
          <w:rFonts w:hint="default"/>
          <w:highlight w:val="none"/>
          <w:lang w:val="en-US" w:eastAsia="zh-CN"/>
        </w:rPr>
        <w:t>精密准确</w:t>
      </w:r>
      <w:r>
        <w:rPr>
          <w:rFonts w:hint="eastAsia"/>
          <w:highlight w:val="none"/>
          <w:lang w:eastAsia="zh-CN"/>
        </w:rPr>
        <w:t>，</w:t>
      </w:r>
      <w:r>
        <w:rPr>
          <w:rFonts w:hint="eastAsia"/>
          <w:highlight w:val="none"/>
          <w:lang w:val="en-US" w:eastAsia="zh-CN"/>
        </w:rPr>
        <w:t>至少</w:t>
      </w:r>
      <w:r>
        <w:rPr>
          <w:rFonts w:hint="default"/>
          <w:highlight w:val="none"/>
          <w:lang w:val="en-US" w:eastAsia="zh-CN"/>
        </w:rPr>
        <w:t>每4mmHg上增一压力指标线</w:t>
      </w:r>
      <w:r>
        <w:rPr>
          <w:rFonts w:hint="eastAsia"/>
          <w:highlight w:val="none"/>
          <w:lang w:val="en-US" w:eastAsia="zh-CN"/>
        </w:rPr>
        <w:t>；</w:t>
      </w:r>
      <w:r>
        <w:rPr>
          <w:rFonts w:hint="eastAsia"/>
          <w:highlight w:val="none"/>
        </w:rPr>
        <w:t>可根据临床所需负压大小调节</w:t>
      </w:r>
      <w:r>
        <w:rPr>
          <w:rFonts w:hint="eastAsia"/>
          <w:highlight w:val="none"/>
          <w:lang w:eastAsia="zh-CN"/>
        </w:rPr>
        <w:t>，</w:t>
      </w:r>
      <w:r>
        <w:rPr>
          <w:rFonts w:hint="eastAsia"/>
          <w:highlight w:val="none"/>
          <w:lang w:val="en-US" w:eastAsia="zh-CN"/>
        </w:rPr>
        <w:t>有效降低黏膜组织伤害。</w:t>
      </w:r>
    </w:p>
    <w:p w14:paraId="44B36EF2">
      <w:pPr>
        <w:rPr>
          <w:rFonts w:hint="eastAsia"/>
          <w:highlight w:val="none"/>
        </w:rPr>
      </w:pPr>
      <w:r>
        <w:rPr>
          <w:rFonts w:hint="eastAsia"/>
          <w:highlight w:val="none"/>
          <w:lang w:val="en-US" w:eastAsia="zh-CN"/>
        </w:rPr>
        <w:t>2、需具有自锁式压力调节安全钮；调节后可锁定旋钮，防止误操作。</w:t>
      </w:r>
    </w:p>
    <w:p w14:paraId="1A3647B1">
      <w:pPr>
        <w:rPr>
          <w:rFonts w:hint="eastAsia"/>
          <w:highlight w:val="none"/>
        </w:rPr>
      </w:pPr>
      <w:r>
        <w:rPr>
          <w:rFonts w:hint="eastAsia"/>
          <w:highlight w:val="none"/>
          <w:lang w:val="en-US" w:eastAsia="zh-CN"/>
        </w:rPr>
        <w:t>3、</w:t>
      </w:r>
      <w:r>
        <w:rPr>
          <w:rFonts w:hint="eastAsia"/>
          <w:highlight w:val="none"/>
          <w:lang w:eastAsia="zh-CN"/>
        </w:rPr>
        <w:t>设有</w:t>
      </w:r>
      <w:r>
        <w:rPr>
          <w:rFonts w:hint="eastAsia"/>
          <w:highlight w:val="none"/>
        </w:rPr>
        <w:t>安全</w:t>
      </w:r>
      <w:r>
        <w:rPr>
          <w:rFonts w:hint="eastAsia"/>
          <w:highlight w:val="none"/>
          <w:lang w:eastAsia="zh-CN"/>
        </w:rPr>
        <w:t>瓶装置</w:t>
      </w:r>
      <w:r>
        <w:rPr>
          <w:rFonts w:hint="eastAsia"/>
          <w:highlight w:val="none"/>
        </w:rPr>
        <w:t>，</w:t>
      </w:r>
      <w:r>
        <w:rPr>
          <w:rFonts w:hint="eastAsia"/>
          <w:highlight w:val="none"/>
          <w:lang w:eastAsia="zh-CN"/>
        </w:rPr>
        <w:t>可防止废液返流污染</w:t>
      </w:r>
      <w:r>
        <w:rPr>
          <w:rFonts w:hint="eastAsia"/>
          <w:highlight w:val="none"/>
        </w:rPr>
        <w:t>中央</w:t>
      </w:r>
      <w:r>
        <w:rPr>
          <w:rFonts w:hint="eastAsia"/>
          <w:highlight w:val="none"/>
          <w:lang w:val="en-US" w:eastAsia="zh-CN"/>
        </w:rPr>
        <w:t>气体</w:t>
      </w:r>
      <w:r>
        <w:rPr>
          <w:rFonts w:hint="eastAsia"/>
          <w:highlight w:val="none"/>
        </w:rPr>
        <w:t>系统</w:t>
      </w:r>
      <w:r>
        <w:rPr>
          <w:rFonts w:hint="eastAsia"/>
          <w:highlight w:val="none"/>
          <w:lang w:eastAsia="zh-CN"/>
        </w:rPr>
        <w:t>，</w:t>
      </w:r>
      <w:r>
        <w:rPr>
          <w:rFonts w:hint="eastAsia"/>
          <w:highlight w:val="none"/>
          <w:lang w:val="en-US" w:eastAsia="zh-CN"/>
        </w:rPr>
        <w:t>确保气体管路安全防止院内交叉感染。</w:t>
      </w:r>
    </w:p>
    <w:p w14:paraId="1B7CCF2F">
      <w:pPr>
        <w:rPr>
          <w:rFonts w:hint="eastAsia"/>
          <w:highlight w:val="none"/>
        </w:rPr>
      </w:pPr>
      <w:r>
        <w:rPr>
          <w:rFonts w:hint="eastAsia"/>
          <w:highlight w:val="none"/>
          <w:lang w:val="en-US" w:eastAsia="zh-CN"/>
        </w:rPr>
        <w:t>4、</w:t>
      </w:r>
      <w:r>
        <w:rPr>
          <w:rFonts w:hint="eastAsia"/>
          <w:highlight w:val="none"/>
          <w:lang w:eastAsia="zh-CN"/>
        </w:rPr>
        <w:t>三段式设计，</w:t>
      </w:r>
      <w:r>
        <w:rPr>
          <w:rFonts w:hint="eastAsia"/>
          <w:highlight w:val="none"/>
          <w:lang w:val="en-US" w:eastAsia="zh-CN"/>
        </w:rPr>
        <w:t>便于临床操作方便</w:t>
      </w:r>
      <w:r>
        <w:rPr>
          <w:rFonts w:hint="eastAsia"/>
          <w:highlight w:val="none"/>
        </w:rPr>
        <w:t>。</w:t>
      </w:r>
    </w:p>
    <w:p w14:paraId="092D8A5B">
      <w:pPr>
        <w:rPr>
          <w:rFonts w:hint="eastAsia"/>
          <w:highlight w:val="none"/>
          <w:lang w:eastAsia="zh-CN"/>
        </w:rPr>
      </w:pPr>
      <w:r>
        <w:rPr>
          <w:rFonts w:hint="eastAsia"/>
          <w:highlight w:val="none"/>
          <w:lang w:val="en-US" w:eastAsia="zh-CN"/>
        </w:rPr>
        <w:t>5、</w:t>
      </w:r>
      <w:r>
        <w:rPr>
          <w:rFonts w:hint="eastAsia"/>
          <w:highlight w:val="none"/>
          <w:lang w:eastAsia="zh-CN"/>
        </w:rPr>
        <w:t>表盘双刻度</w:t>
      </w:r>
      <w:r>
        <w:rPr>
          <w:rFonts w:hint="eastAsia"/>
          <w:highlight w:val="none"/>
          <w:lang w:val="en-US" w:eastAsia="zh-CN"/>
        </w:rPr>
        <w:t>显示，压力分三色标识，区分不同负压段，</w:t>
      </w:r>
      <w:r>
        <w:rPr>
          <w:rFonts w:hint="eastAsia"/>
          <w:highlight w:val="none"/>
          <w:lang w:eastAsia="zh-CN"/>
        </w:rPr>
        <w:t>有记忆功能。</w:t>
      </w:r>
    </w:p>
    <w:p w14:paraId="15D7A7FA">
      <w:pPr>
        <w:rPr>
          <w:rFonts w:hint="eastAsia"/>
          <w:highlight w:val="none"/>
          <w:lang w:val="en-US" w:eastAsia="zh-CN"/>
        </w:rPr>
      </w:pPr>
      <w:r>
        <w:rPr>
          <w:rFonts w:hint="eastAsia"/>
          <w:highlight w:val="none"/>
          <w:lang w:val="en-US" w:eastAsia="zh-CN"/>
        </w:rPr>
        <w:t>6、</w:t>
      </w:r>
      <w:r>
        <w:rPr>
          <w:rFonts w:hint="eastAsia"/>
          <w:highlight w:val="none"/>
        </w:rPr>
        <w:t>负压表全压负压压力最高可达0.0</w:t>
      </w:r>
      <w:r>
        <w:rPr>
          <w:rFonts w:hint="eastAsia"/>
          <w:highlight w:val="none"/>
          <w:lang w:val="en-US" w:eastAsia="zh-CN"/>
        </w:rPr>
        <w:t>53</w:t>
      </w:r>
      <w:r>
        <w:rPr>
          <w:rFonts w:hint="eastAsia"/>
          <w:highlight w:val="none"/>
        </w:rPr>
        <w:t>MPa或0.</w:t>
      </w:r>
      <w:r>
        <w:rPr>
          <w:rFonts w:hint="eastAsia"/>
          <w:highlight w:val="none"/>
          <w:lang w:val="en-US" w:eastAsia="zh-CN"/>
        </w:rPr>
        <w:t>10</w:t>
      </w:r>
      <w:r>
        <w:rPr>
          <w:rFonts w:hint="eastAsia"/>
          <w:highlight w:val="none"/>
        </w:rPr>
        <w:t>MPa</w:t>
      </w:r>
      <w:r>
        <w:rPr>
          <w:rFonts w:hint="eastAsia"/>
          <w:highlight w:val="none"/>
          <w:lang w:eastAsia="zh-CN"/>
        </w:rPr>
        <w:t>，</w:t>
      </w:r>
      <w:r>
        <w:rPr>
          <w:rFonts w:hint="eastAsia"/>
          <w:highlight w:val="none"/>
          <w:lang w:val="en-US" w:eastAsia="zh-CN"/>
        </w:rPr>
        <w:t>可</w:t>
      </w:r>
      <w:r>
        <w:rPr>
          <w:rFonts w:hint="eastAsia"/>
          <w:highlight w:val="none"/>
        </w:rPr>
        <w:t>根据不同的需求来选择</w:t>
      </w:r>
      <w:r>
        <w:rPr>
          <w:rFonts w:hint="eastAsia"/>
          <w:highlight w:val="none"/>
          <w:lang w:eastAsia="zh-CN"/>
        </w:rPr>
        <w:t>。</w:t>
      </w:r>
    </w:p>
    <w:bookmarkEnd w:id="0"/>
    <w:p w14:paraId="2324ED29">
      <w:pPr>
        <w:numPr>
          <w:ilvl w:val="0"/>
          <w:numId w:val="0"/>
        </w:numPr>
        <w:rPr>
          <w:rFonts w:hint="eastAsia" w:asciiTheme="majorEastAsia" w:hAnsiTheme="majorEastAsia" w:eastAsiaTheme="majorEastAsia" w:cstheme="majorEastAsia"/>
          <w:sz w:val="21"/>
          <w:szCs w:val="21"/>
          <w:lang w:val="en-US" w:eastAsia="zh-CN"/>
        </w:rPr>
      </w:pPr>
    </w:p>
    <w:p w14:paraId="20446B7B">
      <w:pPr>
        <w:numPr>
          <w:ilvl w:val="0"/>
          <w:numId w:val="0"/>
        </w:numPr>
        <w:rPr>
          <w:rFonts w:hint="default" w:asciiTheme="majorEastAsia" w:hAnsiTheme="majorEastAsia" w:eastAsiaTheme="majorEastAsia" w:cstheme="major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標楷體">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YWViMTU0ZmE1OGY2ZDUxNDQzYWM0NjU3NTAzOTQifQ=="/>
  </w:docVars>
  <w:rsids>
    <w:rsidRoot w:val="14370E46"/>
    <w:rsid w:val="0E280947"/>
    <w:rsid w:val="14370E46"/>
    <w:rsid w:val="14B02E00"/>
    <w:rsid w:val="20660894"/>
    <w:rsid w:val="2498752D"/>
    <w:rsid w:val="3EDB6E11"/>
    <w:rsid w:val="4076252B"/>
    <w:rsid w:val="4FDC4C7A"/>
    <w:rsid w:val="59B657E5"/>
    <w:rsid w:val="5AAC2DB3"/>
    <w:rsid w:val="5B23001A"/>
    <w:rsid w:val="5B235C95"/>
    <w:rsid w:val="631D684B"/>
    <w:rsid w:val="671465AA"/>
    <w:rsid w:val="672A60B7"/>
    <w:rsid w:val="6B4D202F"/>
    <w:rsid w:val="6E2D1628"/>
    <w:rsid w:val="7EF1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 w:type="paragraph" w:styleId="5">
    <w:name w:val="List Paragraph"/>
    <w:basedOn w:val="1"/>
    <w:qFormat/>
    <w:uiPriority w:val="0"/>
    <w:pPr>
      <w:ind w:firstLine="420" w:firstLineChars="200"/>
    </w:pPr>
    <w:rPr>
      <w:rFonts w:ascii="Times New Roman" w:hAnsi="Times New Roman" w:eastAsia="宋体" w:cs="Times New Roman"/>
    </w:rPr>
  </w:style>
  <w:style w:type="character" w:customStyle="1" w:styleId="6">
    <w:name w:val="font61"/>
    <w:qFormat/>
    <w:uiPriority w:val="0"/>
    <w:rPr>
      <w:rFonts w:hint="eastAsia" w:ascii="宋体" w:hAnsi="宋体" w:eastAsia="宋体" w:cs="宋体"/>
      <w:b/>
      <w:bCs/>
      <w:color w:val="000000"/>
      <w:sz w:val="28"/>
      <w:szCs w:val="28"/>
      <w:u w:val="none"/>
    </w:rPr>
  </w:style>
  <w:style w:type="paragraph" w:customStyle="1" w:styleId="7">
    <w:name w:val="Table Text"/>
    <w:basedOn w:val="1"/>
    <w:semiHidden/>
    <w:qFormat/>
    <w:uiPriority w:val="0"/>
    <w:rPr>
      <w:rFonts w:ascii="宋体" w:hAnsi="宋体" w:eastAsia="宋体" w:cs="宋体"/>
      <w:sz w:val="40"/>
      <w:szCs w:val="4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31"/>
    <w:basedOn w:val="3"/>
    <w:uiPriority w:val="0"/>
    <w:rPr>
      <w:rFonts w:hint="eastAsia" w:ascii="宋体" w:hAnsi="宋体" w:eastAsia="宋体" w:cs="宋体"/>
      <w:color w:val="000000"/>
      <w:sz w:val="21"/>
      <w:szCs w:val="21"/>
      <w:u w:val="none"/>
    </w:rPr>
  </w:style>
  <w:style w:type="character" w:customStyle="1" w:styleId="10">
    <w:name w:val="font41"/>
    <w:basedOn w:val="3"/>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1746</Words>
  <Characters>2037</Characters>
  <Lines>0</Lines>
  <Paragraphs>0</Paragraphs>
  <TotalTime>0</TotalTime>
  <ScaleCrop>false</ScaleCrop>
  <LinksUpToDate>false</LinksUpToDate>
  <CharactersWithSpaces>2079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2024-09-09T00:34:00Z</dcterms:created>
  <dc:creator>tang</dc:creator>
  <cp:lastModifiedBy>tang</cp:lastModifiedBy>
  <dcterms:modified xsi:type="dcterms:W3CDTF">2025-08-07T08:30:23Z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2D9A20837A6D42F89A0F1CAA9793AB6F_13</vt:lpwstr>
  </property>
  <property fmtid="{D5CDD505-2E9C-101B-9397-08002B2CF9AE}" pid="4" name="KSOTemplateDocerSaveRecord">
    <vt:lpwstr>eyJoZGlkIjoiYWYwOWRmMzQ2MzQwOTRmZmYzOWIxNWU5ODZhMzE4YTkiLCJ1c2VySWQiOiI0MzI0MDg2NTAifQ==</vt:lpwstr>
  </property>
</Properties>
</file>