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高端彩色多普勒超声波诊断仪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2D43E027">
      <w:pP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设备用途及说明：用于成人心脏、儿童心脏、血管（外周、腹部、脑血管）、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颅脑、小器官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等临床应用;并具备经胸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和经食道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超声心动图成像技术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，以超声临床诊断应用和相关科研为主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5CF69CD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主要技术规格及系统概述：</w:t>
      </w:r>
    </w:p>
    <w:p w14:paraId="798EBD9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主机成像系统：</w:t>
      </w:r>
    </w:p>
    <w:p w14:paraId="2A5561DE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.1.1超高数字化通道，支持集束精准发射及海量并行处理同步进行多个声束的形成、采集和处理</w:t>
      </w:r>
    </w:p>
    <w:p w14:paraId="1953D69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.1.2支持OLED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高分辨率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显示器≥2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英寸,对比度≥22550:1，无闪烁，可上下左右旋转、倾斜</w:t>
      </w:r>
    </w:p>
    <w:p w14:paraId="061F1C2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.1.3操作面板具备液晶触摸屏≥12英寸,可通过手指滑动触摸屏进行翻页，直接点击触摸屏即可选择需要调节的参数，操作面板可上下左右进行高度调整及旋转</w:t>
      </w:r>
    </w:p>
    <w:p w14:paraId="4920B19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.1.4触摸屏可以与主显示器实时同步显示动态图像，并可在触摸屏上进行容积图像的旋转、放大等调整</w:t>
      </w:r>
    </w:p>
    <w:p w14:paraId="3EA149D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.1.5显示器可全屏显示扫查图像，包括二维、彩色、频谱等，并可显示或隐藏屏幕菜单</w:t>
      </w:r>
    </w:p>
    <w:p w14:paraId="11DD26FE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.1.6通用成像探头接口≥4个，均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为微型无针式接口，4个接口通用，可同时支持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经食道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探头并可任意互换</w:t>
      </w:r>
    </w:p>
    <w:p w14:paraId="3850353A">
      <w:p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7本系统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支持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单晶体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探头≥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2把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包括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相控阵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凸阵探头</w:t>
      </w:r>
    </w:p>
    <w:p w14:paraId="15699C2B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数字化二维灰阶成像及M型显像单元</w:t>
      </w:r>
    </w:p>
    <w:p w14:paraId="698890E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M型及解剖M型技术</w:t>
      </w:r>
    </w:p>
    <w:p w14:paraId="2C69CEC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脉冲反向谐波成像技术</w:t>
      </w:r>
    </w:p>
    <w:p w14:paraId="2E07F81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彩色多普勒成像技术</w:t>
      </w:r>
    </w:p>
    <w:p w14:paraId="5F249E04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彩色多普勒能量图技术</w:t>
      </w:r>
    </w:p>
    <w:p w14:paraId="64E49C0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数字化频谱多普勒显示和分析单元(包括PW、CW和High PRF)</w:t>
      </w:r>
    </w:p>
    <w:p w14:paraId="46E6E0B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动态范围≥3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 dB</w:t>
      </w:r>
    </w:p>
    <w:p w14:paraId="3033576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智能全域聚焦技术</w:t>
      </w:r>
    </w:p>
    <w:p w14:paraId="386F4A3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实时双同步/三同步功能</w:t>
      </w:r>
    </w:p>
    <w:p w14:paraId="5E454B2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内置DICOM 3.0 标准输出接口</w:t>
      </w:r>
    </w:p>
    <w:p w14:paraId="44B851D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内有一体化超声工作站</w:t>
      </w:r>
    </w:p>
    <w:p w14:paraId="3111B00E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系统主机内置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1TB硬盘</w:t>
      </w:r>
    </w:p>
    <w:p w14:paraId="2209705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二维灰阶成像单元</w:t>
      </w:r>
    </w:p>
    <w:p w14:paraId="41C5475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.2.1所有探头均为宽频、变频探头，基波频率、基波的具体数值可在屏幕上显示</w:t>
      </w:r>
    </w:p>
    <w:p w14:paraId="56333EB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.2.2具备自适应核磁像素优化技术，可增强组织边界，抑制斑点噪声，可用于多种模式（2D、3D）,多级可调（≥5级），支持所有探头</w:t>
      </w:r>
    </w:p>
    <w:p w14:paraId="1E66231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.2.3高级心肌增强功能，使用自适应算法抑制组织杂波，减少噪声及超声伪像。增加心肌和其他心脏结构信号</w:t>
      </w:r>
    </w:p>
    <w:p w14:paraId="46AC975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.2.4实时空间复合成像技术，同时作用于发射和接收多角度声束</w:t>
      </w:r>
    </w:p>
    <w:p w14:paraId="380DC308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.2.5凸阵、线阵探头具备扩展成像技术，可与空间复合成像，斑点噪声抑制技术联合使用</w:t>
      </w:r>
    </w:p>
    <w:p w14:paraId="46717FC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.2.6一键优化图像，可实时优化二维增益、TGC曲线等成像参数</w:t>
      </w:r>
    </w:p>
    <w:p w14:paraId="0D2E1D5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.2.7自动实时持续增益补偿 </w:t>
      </w:r>
    </w:p>
    <w:p w14:paraId="31CEDA9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.2.8侧向增益补偿技术，可支持相控阵探头、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线阵、凸阵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，≥8段，且可视可调</w:t>
      </w:r>
    </w:p>
    <w:p w14:paraId="57AC525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.2.9具备双幅对比显示，可自动识别收缩期及舒张期，便捷Simpson测量</w:t>
      </w:r>
    </w:p>
    <w:p w14:paraId="5DA3C0FB">
      <w:p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.2.10分辨率和帧频可视可调，且支持线阵、相控阵、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凸阵</w:t>
      </w:r>
    </w:p>
    <w:p w14:paraId="77487104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.2.11超宽视野全景成像技术( 线阵和凸阵探头均具备，支持测量功能)，可与像素优化技术结合使用</w:t>
      </w:r>
    </w:p>
    <w:p w14:paraId="48972E4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.2.12穿刺引导功能：支持相控阵、凸阵、线阵探头穿刺引导功能；相控阵探头穿刺引导角度≥3个，凸阵探头穿刺引导角度≥9个；线阵探头穿刺引导角度≥8个</w:t>
      </w:r>
    </w:p>
    <w:p w14:paraId="2A2324A4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.2.13具备专业心超工作者定制界面，支持2D功能选件位置个性化选择，提高心超医生易用性</w:t>
      </w:r>
    </w:p>
    <w:p w14:paraId="6E055DC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彩色多普勒血流成像单元</w:t>
      </w:r>
    </w:p>
    <w:p w14:paraId="75B90E96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.3.1具有二维彩色模式、能量图模式、彩色M型模式、组织多普勒模式等多种成像模式</w:t>
      </w:r>
    </w:p>
    <w:p w14:paraId="7C06A3F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.3.2自适应超宽频带彩色多普勒成像技术</w:t>
      </w:r>
    </w:p>
    <w:p w14:paraId="4C2EE5A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彩色实时同屏双幅对比显像</w:t>
      </w:r>
    </w:p>
    <w:p w14:paraId="18C3699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具备专业冠脉血流成像模式，可支持所有心脏成像探头（包括成人心脏相控阵探头、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小儿相控阵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探头）</w:t>
      </w:r>
    </w:p>
    <w:p w14:paraId="346A132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彩色增益可独立调节，支持线阵、相控阵</w:t>
      </w:r>
    </w:p>
    <w:p w14:paraId="1F77489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频谱多普勒成像单元</w:t>
      </w:r>
    </w:p>
    <w:p w14:paraId="30F5F28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.4.1提供PW、CW、High PRF模式，高性能三同步成像</w:t>
      </w:r>
    </w:p>
    <w:p w14:paraId="4AAA632E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.4.2实时自动多普勒测量分析，可提供多参数选择</w:t>
      </w:r>
    </w:p>
    <w:p w14:paraId="384A84C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.4.3一键自动优化多普勒频谱，自动调整基线及量程等参数</w:t>
      </w:r>
    </w:p>
    <w:p w14:paraId="775A895B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.4.4频谱自动分析系统：包括实时自动包络、手动包络等；自动计算各血流动力学参数，参数可根据客户需要灵活进行选择</w:t>
      </w:r>
    </w:p>
    <w:p w14:paraId="10072CB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组织多普勒成像单元</w:t>
      </w:r>
    </w:p>
    <w:p w14:paraId="1AB6EFAB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.5.1具备高帧频彩色和脉冲波组织多普勒成像</w:t>
      </w:r>
    </w:p>
    <w:p w14:paraId="72D7683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.5.2二维、速度曲线同屏显示</w:t>
      </w:r>
    </w:p>
    <w:p w14:paraId="32549DC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.5.3提供专业TDI测量软件包，可进行组织速度、位移、应变、应变率等进行整体和节段定量分析</w:t>
      </w:r>
    </w:p>
    <w:p w14:paraId="403DEEB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.5.4提供基于组织多普勒的定量分析，可同时显示32个亚节段的心肌速度曲线、位移曲线、应变及应变率曲线，可用于整体及节段功能评价</w:t>
      </w:r>
    </w:p>
    <w:p w14:paraId="4E57165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组织谐波成像单元</w:t>
      </w:r>
    </w:p>
    <w:p w14:paraId="1731FBD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.6.1具备脉冲反相谐波技术</w:t>
      </w:r>
    </w:p>
    <w:p w14:paraId="09836874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.6.2可显示谐波频率和基波频率</w:t>
      </w:r>
    </w:p>
    <w:p w14:paraId="3DF5BEE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.7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超声造影成像单元</w:t>
      </w:r>
    </w:p>
    <w:p w14:paraId="3CD9AAD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.7.1造影剂成像单元,包含左心腔造影LVO、LowMI实时灌注成像和Flash爆破造影成像</w:t>
      </w:r>
    </w:p>
    <w:p w14:paraId="408AD076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.7.2支持负荷超声成像下的心肌灌注造影</w:t>
      </w:r>
    </w:p>
    <w:p w14:paraId="065CB96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.7.3具有心腔和心肌造影成像</w:t>
      </w:r>
    </w:p>
    <w:p w14:paraId="5EF727D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.7.4支持实时相交互两个平面同屏同时相显示造影成像技术</w:t>
      </w:r>
    </w:p>
    <w:p w14:paraId="58AF49B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.7.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具备在机及脱机造影定量分析软件，可提供≥6种参数及动态曲线；且造影连续采集时间≥6分钟</w:t>
      </w:r>
    </w:p>
    <w:p w14:paraId="2B751DD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.8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负荷超声成像单元</w:t>
      </w:r>
    </w:p>
    <w:p w14:paraId="2ED1E5C8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.8.1内置专业负荷超声模板</w:t>
      </w:r>
    </w:p>
    <w:p w14:paraId="6B982A1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.8.2可提供负荷超声斑点追踪定量分析</w:t>
      </w:r>
    </w:p>
    <w:p w14:paraId="7A74A02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.8.3智能旋转角度可植入负荷超声模板中，加快工作流程</w:t>
      </w:r>
    </w:p>
    <w:p w14:paraId="36BF06F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测量及定量分析</w:t>
      </w:r>
    </w:p>
    <w:p w14:paraId="2C5CDFC4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1常规测量和分析（B型、M型、频谱多普勒、彩色多普勒）</w:t>
      </w:r>
    </w:p>
    <w:p w14:paraId="21329E2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.1.1一般常规测量（直径、面积、体积、狭窄率、压差等）</w:t>
      </w:r>
    </w:p>
    <w:p w14:paraId="2A9AD36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.1.2多普勒血流测量及分析软件包</w:t>
      </w:r>
    </w:p>
    <w:p w14:paraId="781142A6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.1.3专业心脏功能测量与分析，可支持Simpson 三点法快速描记心内膜，加快工作流程</w:t>
      </w:r>
    </w:p>
    <w:p w14:paraId="239F8A1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.1.4自动、实时多普勒频谱波形分析，在实时或者冻结模式下都可以使用</w:t>
      </w:r>
    </w:p>
    <w:p w14:paraId="31E605C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血管中内膜厚度自动测量: 对感兴趣区域内自动测量，无需手动描计，计算结果为一段距离内的平均值，提高测量的可靠性和可重复性，并可根据血管内中膜厚度不同进行优化设置</w:t>
      </w:r>
    </w:p>
    <w:p w14:paraId="2442D67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心肌应变定量 </w:t>
      </w:r>
    </w:p>
    <w:p w14:paraId="5B1D513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.1实时组织多普勒定量技术,可整体或分节段曲线显示，同时可显示≥32条节段曲线，方便同一时相任意节段数据对比分析</w:t>
      </w:r>
    </w:p>
    <w:p w14:paraId="34B8F20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9.3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.2可显示组织速度、位移、应变、应变率等多种参数曲线，并支持曲线测量对比分析</w:t>
      </w:r>
    </w:p>
    <w:p w14:paraId="3174A27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自动心肌运动定量</w:t>
      </w:r>
    </w:p>
    <w:p w14:paraId="4C5B963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.1可在机分析心脏长轴和短轴图像，不依赖ECG，可在机选择分析内、中、外三层心肌信息</w:t>
      </w:r>
    </w:p>
    <w:p w14:paraId="4AB64B64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.2快速获得左心室长轴及左心室短轴切面面积曲线、圆周应变曲线、径向位移曲线、旋转曲线等；自动计算左心室短轴FAC、左心室短轴应变及达峰时间等，短轴应变及达峰时间以18节段牛眼图显示</w:t>
      </w:r>
    </w:p>
    <w:p w14:paraId="4C549841">
      <w:pPr>
        <w:rPr>
          <w:rFonts w:hint="eastAsia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</w:t>
      </w:r>
      <w:r>
        <w:rPr>
          <w:rFonts w:hint="eastAsia"/>
          <w:highlight w:val="none"/>
        </w:rPr>
        <w:t>可自动或者手动进行组织瓣环位移计算功能，可自动对二尖瓣和三尖瓣瓣环运动进行可视化定量分析，用以快速评估心脏整体功能</w:t>
      </w:r>
    </w:p>
    <w:p w14:paraId="0320812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负荷心肌运动定量</w:t>
      </w:r>
    </w:p>
    <w:p w14:paraId="49AB19A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.1支持负荷试验状态下左心室整体和节段进行应变定量分析</w:t>
      </w:r>
    </w:p>
    <w:p w14:paraId="77A6846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图像存储与（电影）回放重现及病案管理单元</w:t>
      </w:r>
    </w:p>
    <w:p w14:paraId="2BB1FDB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.1数字化捕捉、回放、存储动、静态图像，实时图像传输，实时 JPEG 解压缩，可进行参数编程调节</w:t>
      </w:r>
    </w:p>
    <w:p w14:paraId="414CA2B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.2主机内置硬盘≥1T，可扩展的存储装置：大容量移动硬盘、DVD-RW、DVR等</w:t>
      </w:r>
    </w:p>
    <w:p w14:paraId="7290300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.3具备主机硬盘图像数据存储</w:t>
      </w:r>
    </w:p>
    <w:p w14:paraId="3C9C4D5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.4病案管理单元包括病人资料、报告、图像等的存储、修改、检索和打印等</w:t>
      </w:r>
    </w:p>
    <w:p w14:paraId="3E2CC52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.5可根据检查要求对工作站参数（存储、压缩、回放）进行编程调节</w:t>
      </w:r>
    </w:p>
    <w:p w14:paraId="7234E93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参考信号：ECG心电信号</w:t>
      </w:r>
    </w:p>
    <w:p w14:paraId="327BC48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输入和输出信号：</w:t>
      </w:r>
    </w:p>
    <w:p w14:paraId="229821A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.1输入：DICOM DATA</w:t>
      </w:r>
    </w:p>
    <w:p w14:paraId="1838E79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.2输出：DP高清数字化输出</w:t>
      </w:r>
    </w:p>
    <w:p w14:paraId="7DE4294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图像管理与记录装置：</w:t>
      </w:r>
    </w:p>
    <w:p w14:paraId="0C6A4D0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.1内置图像管理系统</w:t>
      </w:r>
    </w:p>
    <w:p w14:paraId="017B1A9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.2支持DVD／USB图像导出存储</w:t>
      </w:r>
    </w:p>
    <w:p w14:paraId="671A63B8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连通性  </w:t>
      </w:r>
    </w:p>
    <w:p w14:paraId="1995203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 医学数字图像和通信协议， DICOM 3.0 版接口部件</w:t>
      </w:r>
    </w:p>
    <w:p w14:paraId="4A7064A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、技术参数及要求</w:t>
      </w:r>
    </w:p>
    <w:p w14:paraId="46048D7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系统通用功能</w:t>
      </w:r>
    </w:p>
    <w:p w14:paraId="1C87900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.1.1 监视器: OLED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高分辨率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显示器≥2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英寸,对比度≥22550:1，无闪烁，可上下左右旋转、倾斜</w:t>
      </w:r>
    </w:p>
    <w:p w14:paraId="1FEE7F1B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.1.2 操作面板具备液晶触摸屏≥12英寸,可通过手指滑动触摸屏进行翻页，直接点击触摸屏即可选择需要调节的参数，操作面板可上下左右进行高度调整及旋转</w:t>
      </w:r>
    </w:p>
    <w:p w14:paraId="5D3CE175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功能分区控制面板，可升降、旋转、前后左右平移, 电子锁定</w:t>
      </w:r>
    </w:p>
    <w:p w14:paraId="309693F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探头规格</w:t>
      </w:r>
    </w:p>
    <w:p w14:paraId="72054C0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.2.1频率:超宽频变频探头, 探头频率1 MHz 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MHz</w:t>
      </w:r>
    </w:p>
    <w:p w14:paraId="5612B836">
      <w:p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.2.2类型:相控阵、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凸阵、线阵</w:t>
      </w:r>
    </w:p>
    <w:p w14:paraId="0372776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.2.3压电晶体材料：相控阵、凸阵探头均具备采用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单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晶体材料</w:t>
      </w:r>
    </w:p>
    <w:p w14:paraId="650B53F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二维成像主要参数:</w:t>
      </w:r>
    </w:p>
    <w:p w14:paraId="52A5D05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单晶体相控阵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探头：成像频率1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.0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4.8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MHz</w:t>
      </w:r>
    </w:p>
    <w:p w14:paraId="2505AE95">
      <w:pPr>
        <w:ind w:firstLine="630" w:firstLineChars="3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单晶体腹部凸阵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探头：成像频率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5.0M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Hz</w:t>
      </w:r>
    </w:p>
    <w:p w14:paraId="4500B865">
      <w:pPr>
        <w:ind w:firstLine="630" w:firstLineChars="3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小器官/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血管探头：成像频率3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.0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-12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.0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M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Hz</w:t>
      </w:r>
    </w:p>
    <w:p w14:paraId="5DAADC0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.3.2扫描速率: 相控阵,全视野，18cm深度时，帧速率≥ 100 帧/秒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;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线阵,全视野，4cm深度时，帧速率≥ 63 帧/秒"</w:t>
      </w:r>
    </w:p>
    <w:p w14:paraId="14B5DD9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.3.3扫描深度：最大扫描深度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cm </w:t>
      </w:r>
    </w:p>
    <w:p w14:paraId="1CBDB103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声束聚焦:发射接收动态连续聚焦</w:t>
      </w:r>
    </w:p>
    <w:p w14:paraId="250AA3F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回放重现及存储:灰阶图像回放＞2500幅，存储时间≥6分钟</w:t>
      </w:r>
    </w:p>
    <w:p w14:paraId="6A35BDAE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预设条件:针对不同的检查脏器,预置最佳化图像的检查条件,减少操作时的调节,及常用所需的外部调节及组合调节，每个探头可提供预设置≥40个</w:t>
      </w:r>
    </w:p>
    <w:p w14:paraId="49C287DB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增益调节:2D/Color/Doppler可独立调节, TGC分段≥8， 支持LGC分段调节</w:t>
      </w:r>
    </w:p>
    <w:p w14:paraId="3BE19FE4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频率多普勒</w:t>
      </w:r>
    </w:p>
    <w:p w14:paraId="27F271F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.1脉冲波多普勒PW，连续波多普勒CW，高脉冲重复频率HPRF</w:t>
      </w:r>
    </w:p>
    <w:p w14:paraId="41308E28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.2多普勒探头与频率: PW，CW</w:t>
      </w:r>
    </w:p>
    <w:p w14:paraId="23DFAA1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.3最大测量速度:PW，1.6MHz，0°时，血流速度最大≥8m/s; CW，1.8MHz，0°时血流速度最大≥25m/s </w:t>
      </w:r>
    </w:p>
    <w:p w14:paraId="29BD8856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.4最低测量速度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0.5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mm/s (非噪声信号)</w:t>
      </w:r>
    </w:p>
    <w:p w14:paraId="6AECE70B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.5显示方式:B/D、B/C/D、D</w:t>
      </w:r>
    </w:p>
    <w:p w14:paraId="0874DD2B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.6电影回放:≥2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00帧</w:t>
      </w:r>
    </w:p>
    <w:p w14:paraId="76EBCEA8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.7零位移动: 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级</w:t>
      </w:r>
    </w:p>
    <w:p w14:paraId="5CFBBAEE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.8取样宽度及位置范围:宽度0.5-20mm; 分级可调</w:t>
      </w:r>
    </w:p>
    <w:p w14:paraId="398854B7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.9滤波器:高通滤波或低通滤波两种</w:t>
      </w:r>
    </w:p>
    <w:p w14:paraId="6BF51FF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.10显示控制:反转显示(左/右,上/下),零移位, D扩展, B/D扩展,局放及移位</w:t>
      </w:r>
    </w:p>
    <w:p w14:paraId="0E2A51D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彩色多普勒</w:t>
      </w:r>
    </w:p>
    <w:p w14:paraId="17471F5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.1显示方式: 速度方差显示、能量显示、速度显示、方差显示</w:t>
      </w:r>
    </w:p>
    <w:p w14:paraId="4B7C256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.2二维图像/频谱多普勒/彩色血流成像三同步显示</w:t>
      </w:r>
    </w:p>
    <w:p w14:paraId="3D84B57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.3彩色显示角度: 20-120°选择</w:t>
      </w:r>
    </w:p>
    <w:p w14:paraId="70FAF318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.4彩色显示帧数: 全视野, 18cm深,帧频≥19帧/秒</w:t>
      </w:r>
    </w:p>
    <w:p w14:paraId="38FE21A0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.5组织多普勒帧频：全视野，18cm深，帧频≥110帧/秒</w:t>
      </w:r>
    </w:p>
    <w:p w14:paraId="1EE9DFAD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.6显示位置调整:感兴趣的图像范围:-20°-+20°</w:t>
      </w:r>
    </w:p>
    <w:p w14:paraId="63E01A41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.7显示控制:零位移动分+15级,黑/白与彩色比较,彩色对比</w:t>
      </w:r>
    </w:p>
    <w:p w14:paraId="5E22FDD6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.8彩色增强功能:彩色多普勒能量图(CDE/CPI);组织多普勒(TDI)</w:t>
      </w:r>
    </w:p>
    <w:p w14:paraId="2D9E63E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超声图像及病案管理系统 </w:t>
      </w:r>
    </w:p>
    <w:p w14:paraId="7E3DB66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.1动态图像采集,存储, 一次连续采集≥100幅</w:t>
      </w:r>
    </w:p>
    <w:p w14:paraId="715C3B79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.2同屏电影回放≥4画面,可调回放速度</w:t>
      </w:r>
    </w:p>
    <w:p w14:paraId="3074EB0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.3存储图像及文档:超大1TB硬盘,CD/DVD</w:t>
      </w:r>
    </w:p>
    <w:p w14:paraId="64619B38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.4支持报告存储,检索,统计</w:t>
      </w:r>
    </w:p>
    <w:p w14:paraId="7298864C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.5 为保护病人隐私，图像存储时可隐去病案信息进行存储</w:t>
      </w:r>
      <w:bookmarkStart w:id="0" w:name="_GoBack"/>
      <w:bookmarkEnd w:id="0"/>
    </w:p>
    <w:p w14:paraId="00580F28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.6 DICOM QVue图像阅读器</w:t>
      </w:r>
    </w:p>
    <w:p w14:paraId="66323F0A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超声功率输出调节: B/M,PW,CDFI,输出功率选择多级可调</w:t>
      </w:r>
    </w:p>
    <w:p w14:paraId="18A288C9">
      <w:p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售后服务要求：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厂家原厂质保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3年。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F20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1619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61619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80F78B1"/>
    <w:rsid w:val="395F289E"/>
    <w:rsid w:val="3A2F4EA2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4104D89"/>
    <w:rsid w:val="56A95510"/>
    <w:rsid w:val="583019E9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8F56D20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3519</Words>
  <Characters>4382</Characters>
  <Lines>18</Lines>
  <Paragraphs>5</Paragraphs>
  <TotalTime>0</TotalTime>
  <ScaleCrop>false</ScaleCrop>
  <LinksUpToDate>false</LinksUpToDate>
  <CharactersWithSpaces>4458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2025-08-27T06:57:01Z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