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B7" w:rsidRDefault="002054D1">
      <w:pPr>
        <w:ind w:firstLineChars="200" w:firstLine="602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南溪山医院公务用车车辆保险采购需求</w:t>
      </w:r>
    </w:p>
    <w:p w:rsidR="006D5BB7" w:rsidRDefault="002054D1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广西壮族自治区南溪山医院公务用车车辆保险招标采购需求：一、交通强制险，二、商业险（1、车辆损失险；2、第三者责任险保额</w:t>
      </w:r>
      <w:r w:rsidR="00FF61FD">
        <w:rPr>
          <w:rFonts w:ascii="宋体"/>
          <w:color w:val="FF0000"/>
          <w:sz w:val="28"/>
          <w:szCs w:val="28"/>
        </w:rPr>
        <w:t>300</w:t>
      </w:r>
      <w:r>
        <w:rPr>
          <w:rFonts w:ascii="宋体" w:hint="eastAsia"/>
          <w:sz w:val="28"/>
          <w:szCs w:val="28"/>
        </w:rPr>
        <w:t>万；3、司机及乘客责任险</w:t>
      </w:r>
      <w:r w:rsidR="00FF61FD">
        <w:rPr>
          <w:rFonts w:ascii="宋体" w:hint="eastAsia"/>
          <w:sz w:val="28"/>
          <w:szCs w:val="28"/>
        </w:rPr>
        <w:t>每</w:t>
      </w:r>
      <w:r w:rsidR="00FF61FD">
        <w:rPr>
          <w:rFonts w:ascii="宋体"/>
          <w:sz w:val="28"/>
          <w:szCs w:val="28"/>
        </w:rPr>
        <w:t>座</w:t>
      </w:r>
      <w:r>
        <w:rPr>
          <w:rFonts w:ascii="宋体" w:hint="eastAsia"/>
          <w:sz w:val="28"/>
          <w:szCs w:val="28"/>
        </w:rPr>
        <w:t>保额</w:t>
      </w:r>
      <w:r w:rsidRPr="002054D1">
        <w:rPr>
          <w:rFonts w:ascii="宋体"/>
          <w:color w:val="FF0000"/>
          <w:sz w:val="28"/>
          <w:szCs w:val="28"/>
        </w:rPr>
        <w:t>10</w:t>
      </w:r>
      <w:r>
        <w:rPr>
          <w:rFonts w:ascii="宋体" w:hint="eastAsia"/>
          <w:sz w:val="28"/>
          <w:szCs w:val="28"/>
        </w:rPr>
        <w:t>万；4、医保外医疗费用责任险与三者险共享保额</w:t>
      </w:r>
      <w:r w:rsidR="00FF61FD">
        <w:rPr>
          <w:rFonts w:ascii="宋体"/>
          <w:color w:val="FF0000"/>
          <w:sz w:val="28"/>
          <w:szCs w:val="28"/>
        </w:rPr>
        <w:t>3</w:t>
      </w:r>
      <w:r w:rsidRPr="002054D1">
        <w:rPr>
          <w:rFonts w:ascii="宋体"/>
          <w:color w:val="FF0000"/>
          <w:sz w:val="28"/>
          <w:szCs w:val="28"/>
        </w:rPr>
        <w:t>0</w:t>
      </w:r>
      <w:r w:rsidR="00FF61FD">
        <w:rPr>
          <w:rFonts w:ascii="宋体" w:hint="eastAsia"/>
          <w:sz w:val="28"/>
          <w:szCs w:val="28"/>
        </w:rPr>
        <w:t>万；5、</w:t>
      </w:r>
      <w:r w:rsidR="00FF61FD">
        <w:rPr>
          <w:rFonts w:ascii="宋体"/>
          <w:sz w:val="28"/>
          <w:szCs w:val="28"/>
        </w:rPr>
        <w:t>驾乘人员意外险每座保额</w:t>
      </w:r>
      <w:r w:rsidR="00FF61FD" w:rsidRPr="00535CA3">
        <w:rPr>
          <w:rFonts w:ascii="宋体" w:hint="eastAsia"/>
          <w:color w:val="FF0000"/>
          <w:sz w:val="28"/>
          <w:szCs w:val="28"/>
        </w:rPr>
        <w:t>50</w:t>
      </w:r>
      <w:r w:rsidR="00FF61FD">
        <w:rPr>
          <w:rFonts w:ascii="宋体" w:hint="eastAsia"/>
          <w:sz w:val="28"/>
          <w:szCs w:val="28"/>
        </w:rPr>
        <w:t>万</w:t>
      </w:r>
      <w:r w:rsidR="00FF61FD">
        <w:rPr>
          <w:rFonts w:ascii="宋体"/>
          <w:sz w:val="28"/>
          <w:szCs w:val="28"/>
        </w:rPr>
        <w:t>），</w:t>
      </w:r>
      <w:r>
        <w:rPr>
          <w:rFonts w:ascii="宋体" w:hint="eastAsia"/>
          <w:sz w:val="28"/>
          <w:szCs w:val="28"/>
        </w:rPr>
        <w:t>三、代收车船税。</w:t>
      </w:r>
    </w:p>
    <w:tbl>
      <w:tblPr>
        <w:tblW w:w="14079" w:type="dxa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508"/>
        <w:gridCol w:w="574"/>
        <w:gridCol w:w="1306"/>
        <w:gridCol w:w="1082"/>
        <w:gridCol w:w="953"/>
        <w:gridCol w:w="1150"/>
        <w:gridCol w:w="795"/>
        <w:gridCol w:w="1185"/>
        <w:gridCol w:w="1222"/>
        <w:gridCol w:w="1006"/>
        <w:gridCol w:w="1006"/>
        <w:gridCol w:w="1006"/>
        <w:gridCol w:w="865"/>
        <w:gridCol w:w="904"/>
        <w:gridCol w:w="28"/>
      </w:tblGrid>
      <w:tr w:rsidR="00535CA3" w:rsidTr="00EB5D08">
        <w:trPr>
          <w:trHeight w:val="481"/>
        </w:trPr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>
            <w:pPr>
              <w:jc w:val="center"/>
              <w:rPr>
                <w:rFonts w:asci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30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pPr>
              <w:jc w:val="center"/>
              <w:rPr>
                <w:rFonts w:ascii="黑体" w:eastAsia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bCs/>
                <w:sz w:val="32"/>
                <w:szCs w:val="32"/>
              </w:rPr>
              <w:t>南溪山医院公务用车信息表</w:t>
            </w:r>
          </w:p>
        </w:tc>
      </w:tr>
      <w:tr w:rsidR="00EB5D08" w:rsidTr="00EB5D08">
        <w:trPr>
          <w:gridAfter w:val="1"/>
          <w:wAfter w:w="28" w:type="dxa"/>
          <w:trHeight w:val="45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pPr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pPr>
              <w:rPr>
                <w:b/>
                <w:bCs/>
              </w:rPr>
            </w:pPr>
            <w:r>
              <w:rPr>
                <w:b/>
                <w:bCs/>
              </w:rPr>
              <w:t>车牌号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pPr>
              <w:rPr>
                <w:b/>
                <w:bCs/>
              </w:rPr>
            </w:pPr>
            <w:r>
              <w:rPr>
                <w:b/>
                <w:bCs/>
              </w:rPr>
              <w:t>品牌型号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pPr>
              <w:rPr>
                <w:b/>
                <w:bCs/>
              </w:rPr>
            </w:pPr>
            <w:r>
              <w:rPr>
                <w:b/>
                <w:bCs/>
              </w:rPr>
              <w:t>车架号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pPr>
              <w:rPr>
                <w:b/>
                <w:bCs/>
              </w:rPr>
            </w:pPr>
            <w:r>
              <w:rPr>
                <w:b/>
                <w:bCs/>
              </w:rPr>
              <w:t>购置时间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pPr>
              <w:rPr>
                <w:b/>
                <w:bCs/>
              </w:rPr>
            </w:pPr>
            <w:r>
              <w:rPr>
                <w:b/>
                <w:bCs/>
              </w:rPr>
              <w:t>购车价格（不含购置税）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交强险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 w:rsidP="00535CA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第三者责任险（</w:t>
            </w: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万）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 w:rsidP="00535CA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司机及乘客责任险每</w:t>
            </w:r>
            <w:r>
              <w:rPr>
                <w:b/>
                <w:bCs/>
              </w:rPr>
              <w:t>座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万）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驾乘</w:t>
            </w:r>
            <w:r>
              <w:rPr>
                <w:b/>
                <w:bCs/>
              </w:rPr>
              <w:t>人员意外险每座（</w:t>
            </w:r>
            <w:r>
              <w:rPr>
                <w:rFonts w:hint="eastAsia"/>
                <w:b/>
                <w:bCs/>
              </w:rPr>
              <w:t>50</w:t>
            </w:r>
            <w:r>
              <w:rPr>
                <w:rFonts w:hint="eastAsia"/>
                <w:b/>
                <w:bCs/>
              </w:rPr>
              <w:t>万</w:t>
            </w:r>
          </w:p>
          <w:p w:rsidR="00535CA3" w:rsidRDefault="00535CA3">
            <w:pPr>
              <w:rPr>
                <w:b/>
                <w:bCs/>
              </w:rPr>
            </w:pPr>
            <w:r>
              <w:rPr>
                <w:b/>
                <w:bCs/>
              </w:rPr>
              <w:t>）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 w:rsidP="00535CA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医保外医疗费用责任险与三者险共享（</w:t>
            </w: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0</w:t>
            </w:r>
            <w:r>
              <w:rPr>
                <w:rFonts w:hint="eastAsia"/>
                <w:b/>
                <w:bCs/>
              </w:rPr>
              <w:t>万）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车辆损失险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代收车船税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合计（元）</w:t>
            </w:r>
          </w:p>
        </w:tc>
      </w:tr>
      <w:tr w:rsidR="00EB5D08" w:rsidTr="00EB5D08">
        <w:trPr>
          <w:gridAfter w:val="1"/>
          <w:wAfter w:w="28" w:type="dxa"/>
          <w:trHeight w:val="40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桂</w:t>
            </w:r>
            <w:r>
              <w:rPr>
                <w:rFonts w:hint="eastAsia"/>
              </w:rPr>
              <w:t>C-29747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上海别克</w:t>
            </w:r>
            <w:r>
              <w:rPr>
                <w:rFonts w:hint="eastAsia"/>
              </w:rPr>
              <w:t>SGM6510GL8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LSGDC82C74S192126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20040301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338,000.00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</w:tr>
      <w:tr w:rsidR="00EB5D08" w:rsidTr="00EB5D08">
        <w:trPr>
          <w:gridAfter w:val="1"/>
          <w:wAfter w:w="28" w:type="dxa"/>
          <w:trHeight w:val="43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5CA3" w:rsidRDefault="00535CA3">
            <w:pPr>
              <w:suppressLineNumbers/>
            </w:pPr>
            <w:r>
              <w:t>桂</w:t>
            </w:r>
            <w:r>
              <w:rPr>
                <w:rFonts w:hint="eastAsia"/>
              </w:rPr>
              <w:t>C-F92550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传祺牌</w:t>
            </w:r>
            <w:r>
              <w:rPr>
                <w:rFonts w:hint="eastAsia"/>
              </w:rPr>
              <w:t>GAC6520CHEVM6A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LMGMB1S58P1042778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20231212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249,800.00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</w:tr>
      <w:tr w:rsidR="00EB5D08" w:rsidTr="00EB5D08">
        <w:trPr>
          <w:gridAfter w:val="1"/>
          <w:wAfter w:w="28" w:type="dxa"/>
          <w:trHeight w:val="5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桂</w:t>
            </w:r>
            <w:r>
              <w:rPr>
                <w:rFonts w:hint="eastAsia"/>
              </w:rPr>
              <w:t>C-19886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广州雅阁</w:t>
            </w:r>
            <w:r>
              <w:rPr>
                <w:rFonts w:hint="eastAsia"/>
              </w:rPr>
              <w:t>HG7200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LHGCF966522004022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20020501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270,000.00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</w:tr>
      <w:tr w:rsidR="00EB5D08" w:rsidTr="00EB5D08">
        <w:trPr>
          <w:gridAfter w:val="1"/>
          <w:wAfter w:w="28" w:type="dxa"/>
          <w:trHeight w:val="63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lastRenderedPageBreak/>
              <w:t>4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桂</w:t>
            </w:r>
            <w:r>
              <w:rPr>
                <w:rFonts w:hint="eastAsia"/>
              </w:rPr>
              <w:t>C-NY121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江铃全顺牌</w:t>
            </w:r>
            <w:r>
              <w:rPr>
                <w:rFonts w:hint="eastAsia"/>
              </w:rPr>
              <w:t>JX5048XJHMCA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LJXCMDJD0BT031746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20110513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398,000.00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</w:tr>
      <w:tr w:rsidR="00EB5D08" w:rsidTr="00EB5D08">
        <w:trPr>
          <w:gridAfter w:val="1"/>
          <w:wAfter w:w="28" w:type="dxa"/>
          <w:trHeight w:val="61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桂</w:t>
            </w:r>
            <w:r>
              <w:rPr>
                <w:rFonts w:hint="eastAsia"/>
              </w:rPr>
              <w:t>C-30828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Pr="002054D1" w:rsidRDefault="00535CA3">
            <w:pPr>
              <w:rPr>
                <w:sz w:val="18"/>
                <w:szCs w:val="18"/>
              </w:rPr>
            </w:pPr>
            <w:r w:rsidRPr="002054D1">
              <w:rPr>
                <w:rFonts w:hint="eastAsia"/>
                <w:szCs w:val="21"/>
              </w:rPr>
              <w:t>柯斯达牌</w:t>
            </w:r>
            <w:r w:rsidRPr="002054D1">
              <w:rPr>
                <w:rFonts w:hint="eastAsia"/>
                <w:sz w:val="18"/>
                <w:szCs w:val="18"/>
              </w:rPr>
              <w:t>SCT6704TRB53L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LFMH658150S001857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20140214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362,000.00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</w:tr>
      <w:tr w:rsidR="00EB5D08" w:rsidTr="00EB5D08">
        <w:trPr>
          <w:gridAfter w:val="1"/>
          <w:wAfter w:w="28" w:type="dxa"/>
          <w:trHeight w:val="51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6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桂</w:t>
            </w:r>
            <w:r>
              <w:rPr>
                <w:rFonts w:hint="eastAsia"/>
              </w:rPr>
              <w:t>C-GC500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江铃全顺牌</w:t>
            </w:r>
            <w:r>
              <w:rPr>
                <w:rFonts w:hint="eastAsia"/>
              </w:rPr>
              <w:t>JX5049XJHMKA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LJXBMDJD7HT032025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20170701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448,000.00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</w:tr>
      <w:tr w:rsidR="00EB5D08" w:rsidTr="00EB5D08">
        <w:trPr>
          <w:gridAfter w:val="1"/>
          <w:wAfter w:w="28" w:type="dxa"/>
          <w:trHeight w:val="50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7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桂</w:t>
            </w:r>
            <w:r>
              <w:rPr>
                <w:rFonts w:hint="eastAsia"/>
              </w:rPr>
              <w:t>C-AF120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江铃全顺牌</w:t>
            </w:r>
            <w:r>
              <w:rPr>
                <w:rFonts w:hint="eastAsia"/>
              </w:rPr>
              <w:t>JX5049XJHMKA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LJXBMDJD7HT065879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20170901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448,000.00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</w:tr>
      <w:tr w:rsidR="00EB5D08" w:rsidTr="00EB5D08">
        <w:trPr>
          <w:gridAfter w:val="1"/>
          <w:wAfter w:w="28" w:type="dxa"/>
          <w:trHeight w:val="38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8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桂</w:t>
            </w:r>
            <w:r>
              <w:rPr>
                <w:rFonts w:hint="eastAsia"/>
              </w:rPr>
              <w:t>C-00120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江铃全顺牌</w:t>
            </w:r>
            <w:r>
              <w:rPr>
                <w:rFonts w:hint="eastAsia"/>
              </w:rPr>
              <w:t>JX5049XJHMC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LJXBMDJD6DT104066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20131201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290,000.00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</w:tr>
      <w:tr w:rsidR="00EB5D08" w:rsidTr="00EB5D08">
        <w:trPr>
          <w:gridAfter w:val="1"/>
          <w:wAfter w:w="28" w:type="dxa"/>
          <w:trHeight w:val="43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9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桂</w:t>
            </w:r>
            <w:r>
              <w:rPr>
                <w:rFonts w:hint="eastAsia"/>
              </w:rPr>
              <w:t>C-QP321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江铃全顺牌</w:t>
            </w:r>
            <w:r>
              <w:rPr>
                <w:rFonts w:hint="eastAsia"/>
              </w:rPr>
              <w:t>JX5049XJHMKA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LJXBMDJD0KD021052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20190401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448,000.00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</w:tr>
      <w:tr w:rsidR="00EB5D08" w:rsidTr="00EB5D08">
        <w:trPr>
          <w:gridAfter w:val="1"/>
          <w:wAfter w:w="28" w:type="dxa"/>
          <w:trHeight w:val="5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10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桂</w:t>
            </w:r>
            <w:r>
              <w:rPr>
                <w:rFonts w:hint="eastAsia"/>
              </w:rPr>
              <w:t>C-QS383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江铃全顺牌</w:t>
            </w:r>
            <w:r>
              <w:rPr>
                <w:rFonts w:hint="eastAsia"/>
              </w:rPr>
              <w:t>JX5049XJHMKA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LJXBMDJD9KT021051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20190401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448,000.00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</w:tr>
      <w:tr w:rsidR="00EB5D08" w:rsidTr="00EB5D08">
        <w:trPr>
          <w:gridAfter w:val="1"/>
          <w:wAfter w:w="28" w:type="dxa"/>
          <w:trHeight w:val="61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11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桂</w:t>
            </w:r>
            <w:r>
              <w:rPr>
                <w:rFonts w:hint="eastAsia"/>
              </w:rPr>
              <w:t>C-69S90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江铃全顺牌</w:t>
            </w:r>
            <w:r>
              <w:rPr>
                <w:rFonts w:hint="eastAsia"/>
              </w:rPr>
              <w:t>JX5048XJHMK6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LJXBMDJD9LT020953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20200301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495,000.00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</w:tr>
      <w:tr w:rsidR="00EB5D08" w:rsidTr="00EB5D08">
        <w:trPr>
          <w:gridAfter w:val="1"/>
          <w:wAfter w:w="28" w:type="dxa"/>
          <w:trHeight w:val="61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12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桂</w:t>
            </w:r>
            <w:r>
              <w:rPr>
                <w:rFonts w:hint="eastAsia"/>
              </w:rPr>
              <w:t>C-E8828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康福佳牌</w:t>
            </w:r>
            <w:r>
              <w:rPr>
                <w:rFonts w:hint="eastAsia"/>
              </w:rPr>
              <w:t>QJM5042XJ</w:t>
            </w:r>
            <w:r>
              <w:rPr>
                <w:rFonts w:hint="eastAsia"/>
              </w:rPr>
              <w:lastRenderedPageBreak/>
              <w:t>H-6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lastRenderedPageBreak/>
              <w:t>LJXBMDJD5LT1105</w:t>
            </w:r>
            <w:r>
              <w:rPr>
                <w:rFonts w:hint="eastAsia"/>
              </w:rPr>
              <w:lastRenderedPageBreak/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lastRenderedPageBreak/>
              <w:t>20201201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500,000.00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</w:tr>
      <w:tr w:rsidR="00EB5D08" w:rsidTr="00EB5D08">
        <w:trPr>
          <w:gridAfter w:val="1"/>
          <w:wAfter w:w="28" w:type="dxa"/>
          <w:trHeight w:val="58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13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桂</w:t>
            </w:r>
            <w:r>
              <w:rPr>
                <w:rFonts w:hint="eastAsia"/>
              </w:rPr>
              <w:t>C-63633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豪沃牌</w:t>
            </w:r>
            <w:r>
              <w:rPr>
                <w:rFonts w:hint="eastAsia"/>
              </w:rPr>
              <w:t>ZZ4257V324GF1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LZZ1CLWB5MD862389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20220209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380,000.00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</w:tr>
      <w:tr w:rsidR="00EB5D08" w:rsidTr="00EB5D08">
        <w:trPr>
          <w:gridAfter w:val="1"/>
          <w:wAfter w:w="28" w:type="dxa"/>
          <w:trHeight w:val="51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14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桂</w:t>
            </w:r>
            <w:r>
              <w:rPr>
                <w:rFonts w:hint="eastAsia"/>
              </w:rPr>
              <w:t>C-60715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豪沃牌</w:t>
            </w:r>
            <w:r>
              <w:rPr>
                <w:rFonts w:hint="eastAsia"/>
              </w:rPr>
              <w:t>ZZ4257V324GF1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LZZ1CLWB5NN950953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20220506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380,000.00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</w:tr>
      <w:tr w:rsidR="00EB5D08" w:rsidTr="00EB5D08">
        <w:trPr>
          <w:gridAfter w:val="1"/>
          <w:wAfter w:w="28" w:type="dxa"/>
          <w:trHeight w:val="495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15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桂</w:t>
            </w:r>
            <w:r>
              <w:rPr>
                <w:rFonts w:hint="eastAsia"/>
              </w:rPr>
              <w:t>C-90120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金旅牌</w:t>
            </w:r>
            <w:r>
              <w:rPr>
                <w:rFonts w:hint="eastAsia"/>
              </w:rPr>
              <w:t>XML6122J16T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LL3AHCDJ9NA030044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20221118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900,000.00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</w:tr>
      <w:tr w:rsidR="00EB5D08" w:rsidTr="00EB5D08">
        <w:trPr>
          <w:gridAfter w:val="1"/>
          <w:wAfter w:w="28" w:type="dxa"/>
          <w:trHeight w:val="36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16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桂</w:t>
            </w:r>
            <w:r>
              <w:rPr>
                <w:rFonts w:hint="eastAsia"/>
              </w:rPr>
              <w:t>H-7227</w:t>
            </w:r>
            <w:r>
              <w:rPr>
                <w:rFonts w:hint="eastAsia"/>
              </w:rPr>
              <w:t>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中顺广信牌</w:t>
            </w:r>
            <w:r>
              <w:rPr>
                <w:rFonts w:hint="eastAsia"/>
              </w:rPr>
              <w:t>HGX9350TJZ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LA99ERJ23M3HGX978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20220209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120,000.00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</w:tr>
      <w:tr w:rsidR="00EB5D08" w:rsidTr="00EB5D08">
        <w:trPr>
          <w:gridAfter w:val="1"/>
          <w:wAfter w:w="28" w:type="dxa"/>
          <w:trHeight w:val="60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17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桂</w:t>
            </w:r>
            <w:r>
              <w:rPr>
                <w:rFonts w:hint="eastAsia"/>
              </w:rPr>
              <w:t>H-2521</w:t>
            </w:r>
            <w:r>
              <w:rPr>
                <w:rFonts w:hint="eastAsia"/>
              </w:rPr>
              <w:t>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盛郓牌</w:t>
            </w:r>
            <w:r>
              <w:rPr>
                <w:rFonts w:hint="eastAsia"/>
              </w:rPr>
              <w:t>SRD9340TJZE45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LA9934U22N0SRD034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20220506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t>150,000.00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</w:tr>
      <w:tr w:rsidR="00EB5D08" w:rsidTr="005A7C3E">
        <w:trPr>
          <w:gridAfter w:val="1"/>
          <w:wAfter w:w="28" w:type="dxa"/>
          <w:trHeight w:val="101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18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Pr="002054D1" w:rsidRDefault="00535CA3">
            <w:pPr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</w:tr>
      <w:tr w:rsidR="00EB5D08" w:rsidTr="00EB5D08">
        <w:trPr>
          <w:gridAfter w:val="1"/>
          <w:wAfter w:w="27" w:type="dxa"/>
          <w:trHeight w:val="555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r>
              <w:rPr>
                <w:rFonts w:hint="eastAsia"/>
              </w:rPr>
              <w:t>19</w:t>
            </w:r>
          </w:p>
        </w:tc>
        <w:tc>
          <w:tcPr>
            <w:tcW w:w="5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>
            <w:pPr>
              <w:jc w:val="center"/>
            </w:pPr>
            <w:r>
              <w:rPr>
                <w:rFonts w:hint="eastAsia"/>
                <w:b/>
                <w:bCs/>
                <w:sz w:val="48"/>
                <w:szCs w:val="48"/>
              </w:rPr>
              <w:t>合计（元）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35CA3" w:rsidRDefault="00535CA3"/>
        </w:tc>
      </w:tr>
    </w:tbl>
    <w:p w:rsidR="006D5BB7" w:rsidRDefault="006D5BB7">
      <w:bookmarkStart w:id="0" w:name="_GoBack"/>
      <w:bookmarkEnd w:id="0"/>
    </w:p>
    <w:sectPr w:rsidR="006D5BB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ZWRmY2Q5ZTJkODIyYTBhZTFjYTg2OTU3MWY2MzEifQ=="/>
  </w:docVars>
  <w:rsids>
    <w:rsidRoot w:val="006D5BB7"/>
    <w:rsid w:val="002054D1"/>
    <w:rsid w:val="00535CA3"/>
    <w:rsid w:val="005A7C3E"/>
    <w:rsid w:val="006D5BB7"/>
    <w:rsid w:val="00EB5D08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8E0C"/>
  <w15:docId w15:val="{C8BFADF4-F419-49D4-8226-868F7C80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1367</Characters>
  <Application>Microsoft Office Word</Application>
  <DocSecurity>0</DocSecurity>
  <Lines>11</Lines>
  <Paragraphs>3</Paragraphs>
  <ScaleCrop>false</ScaleCrop>
  <Company>Www.SangSan.Cn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USER</cp:lastModifiedBy>
  <cp:revision>2</cp:revision>
  <dcterms:created xsi:type="dcterms:W3CDTF">2026-02-04T02:19:00Z</dcterms:created>
  <dcterms:modified xsi:type="dcterms:W3CDTF">2026-02-04T02:19:00Z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812B7FE2580842A3AFDD713C88BEA8E8_13</vt:lpwstr>
  </property>
</Properties>
</file>