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FFB31">
      <w:pPr>
        <w:spacing w:line="440" w:lineRule="exact"/>
        <w:jc w:val="center"/>
        <w:outlineLvl w:val="0"/>
        <w:rPr>
          <w:rFonts w:hint="default" w:ascii="华文仿宋" w:hAnsi="华文仿宋" w:eastAsia="华文仿宋"/>
          <w:b/>
          <w:bCs/>
          <w:color w:val="000000" w:themeColor="text1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/>
          <w:b/>
          <w:bCs/>
          <w:color w:val="000000" w:themeColor="text1"/>
          <w:sz w:val="36"/>
          <w:szCs w:val="36"/>
        </w:rPr>
        <w:t>电视网络信号服务院</w:t>
      </w:r>
      <w:r>
        <w:rPr>
          <w:rFonts w:hint="eastAsia" w:ascii="华文仿宋" w:hAnsi="华文仿宋" w:eastAsia="华文仿宋"/>
          <w:b/>
          <w:bCs/>
          <w:color w:val="000000" w:themeColor="text1"/>
          <w:sz w:val="36"/>
          <w:szCs w:val="36"/>
          <w:lang w:val="en-US" w:eastAsia="zh-CN"/>
        </w:rPr>
        <w:t>采购需求及控制价</w:t>
      </w:r>
    </w:p>
    <w:p w14:paraId="319EFBA2">
      <w:pPr>
        <w:spacing w:line="440" w:lineRule="exact"/>
        <w:jc w:val="center"/>
        <w:rPr>
          <w:rFonts w:ascii="华文仿宋" w:hAnsi="华文仿宋" w:eastAsia="华文仿宋"/>
          <w:b/>
          <w:color w:val="000000" w:themeColor="text1"/>
          <w:sz w:val="36"/>
          <w:szCs w:val="36"/>
        </w:rPr>
      </w:pPr>
    </w:p>
    <w:p w14:paraId="4AA19557">
      <w:pPr>
        <w:spacing w:line="440" w:lineRule="exact"/>
        <w:rPr>
          <w:rFonts w:hint="eastAsia" w:ascii="华文仿宋" w:hAnsi="华文仿宋" w:eastAsia="华文仿宋" w:cs="宋体"/>
          <w:color w:val="000000" w:themeColor="text1"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color w:val="000000" w:themeColor="text1"/>
          <w:sz w:val="28"/>
          <w:szCs w:val="28"/>
        </w:rPr>
        <w:t>一、项目名称：</w:t>
      </w:r>
      <w:r>
        <w:rPr>
          <w:rFonts w:hint="eastAsia" w:ascii="华文仿宋" w:hAnsi="华文仿宋" w:eastAsia="华文仿宋"/>
          <w:b w:val="0"/>
          <w:bCs/>
          <w:color w:val="000000" w:themeColor="text1"/>
          <w:sz w:val="28"/>
          <w:szCs w:val="28"/>
        </w:rPr>
        <w:t>南溪山医院电视网络信号服务院内议价公告。</w:t>
      </w:r>
      <w:bookmarkStart w:id="0" w:name="_GoBack"/>
      <w:bookmarkEnd w:id="0"/>
    </w:p>
    <w:p w14:paraId="355839A0">
      <w:pPr>
        <w:spacing w:line="440" w:lineRule="exact"/>
        <w:rPr>
          <w:rFonts w:hint="eastAsia" w:ascii="华文仿宋" w:hAnsi="华文仿宋" w:eastAsia="华文仿宋"/>
          <w:b/>
          <w:color w:val="000000" w:themeColor="text1"/>
          <w:sz w:val="28"/>
          <w:szCs w:val="28"/>
        </w:rPr>
      </w:pPr>
      <w:r>
        <w:rPr>
          <w:rFonts w:hint="eastAsia" w:ascii="华文仿宋" w:hAnsi="华文仿宋" w:eastAsia="华文仿宋"/>
          <w:b/>
          <w:color w:val="000000" w:themeColor="text1"/>
          <w:sz w:val="28"/>
          <w:szCs w:val="28"/>
          <w:lang w:val="en-US" w:eastAsia="zh-CN"/>
        </w:rPr>
        <w:t>二</w:t>
      </w:r>
      <w:r>
        <w:rPr>
          <w:rFonts w:hint="eastAsia" w:ascii="华文仿宋" w:hAnsi="华文仿宋" w:eastAsia="华文仿宋"/>
          <w:b/>
          <w:color w:val="000000" w:themeColor="text1"/>
          <w:sz w:val="28"/>
          <w:szCs w:val="28"/>
        </w:rPr>
        <w:t>、项目内容及</w:t>
      </w:r>
      <w:r>
        <w:rPr>
          <w:rFonts w:hint="eastAsia" w:ascii="华文仿宋" w:hAnsi="华文仿宋" w:eastAsia="华文仿宋"/>
          <w:b/>
          <w:color w:val="000000" w:themeColor="text1"/>
          <w:sz w:val="28"/>
          <w:szCs w:val="28"/>
          <w:lang w:val="en-US" w:eastAsia="zh-CN"/>
        </w:rPr>
        <w:t>需求</w:t>
      </w:r>
      <w:r>
        <w:rPr>
          <w:rFonts w:hint="eastAsia" w:ascii="华文仿宋" w:hAnsi="华文仿宋" w:eastAsia="华文仿宋"/>
          <w:b/>
          <w:color w:val="000000" w:themeColor="text1"/>
          <w:sz w:val="28"/>
          <w:szCs w:val="28"/>
        </w:rPr>
        <w:t>：</w:t>
      </w:r>
    </w:p>
    <w:p w14:paraId="47BDAA63">
      <w:pPr>
        <w:spacing w:line="440" w:lineRule="exact"/>
        <w:ind w:firstLine="560" w:firstLineChars="200"/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  <w:t>1.数量：目前我院约有636个电视机顶盒点位。</w:t>
      </w:r>
    </w:p>
    <w:p w14:paraId="546691E8">
      <w:pPr>
        <w:spacing w:line="440" w:lineRule="exact"/>
        <w:ind w:firstLine="560" w:firstLineChars="200"/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  <w:t>运营商需提供光纤信号到每个机顶盒点位，其中如涉及线路改造的则费用由运营商承担。对于线路改造中的安全问题，运营商应全权负责。改造期间电视信号由运营商提供。</w:t>
      </w:r>
    </w:p>
    <w:p w14:paraId="73CC656F">
      <w:pPr>
        <w:spacing w:line="440" w:lineRule="exact"/>
        <w:ind w:firstLine="560" w:firstLineChars="200"/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  <w:t>2.每月每个机顶盒服务费用不超过14.5元/月（以实际安装机顶盒数结算）。</w:t>
      </w:r>
    </w:p>
    <w:p w14:paraId="174FD55F">
      <w:pPr>
        <w:spacing w:line="440" w:lineRule="exact"/>
        <w:ind w:firstLine="560" w:firstLineChars="200"/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  <w:t>3.机顶盒功能需求：</w:t>
      </w:r>
    </w:p>
    <w:p w14:paraId="091D7F63">
      <w:pPr>
        <w:spacing w:line="440" w:lineRule="exact"/>
        <w:ind w:firstLine="560" w:firstLineChars="200"/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  <w:t>①机顶盒能提供主流（中央电视台、各大地方电视台）电视节目播放，电视节目播放流程不卡顿。</w:t>
      </w:r>
    </w:p>
    <w:p w14:paraId="5A41B18A">
      <w:pPr>
        <w:spacing w:line="440" w:lineRule="exact"/>
        <w:ind w:firstLine="560" w:firstLineChars="200"/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  <w:t>②机顶盒能提供不低于50M的WiFi信号通道。</w:t>
      </w:r>
    </w:p>
    <w:p w14:paraId="22333328">
      <w:pPr>
        <w:numPr>
          <w:ilvl w:val="0"/>
          <w:numId w:val="1"/>
        </w:numPr>
        <w:spacing w:line="440" w:lineRule="exact"/>
        <w:ind w:firstLine="560" w:firstLineChars="200"/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  <w:t>售后要求：能提供24小时内的故障处理能力，和有效的技术更新支持。</w:t>
      </w:r>
    </w:p>
    <w:p w14:paraId="133AA9C4">
      <w:pPr>
        <w:numPr>
          <w:ilvl w:val="0"/>
          <w:numId w:val="1"/>
        </w:numPr>
        <w:spacing w:line="440" w:lineRule="exact"/>
        <w:ind w:firstLine="560" w:firstLineChars="200"/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宋体"/>
          <w:b w:val="0"/>
          <w:bCs/>
          <w:color w:val="000000" w:themeColor="text1"/>
          <w:kern w:val="0"/>
          <w:sz w:val="28"/>
          <w:szCs w:val="28"/>
          <w:lang w:val="en-US" w:eastAsia="zh-CN"/>
        </w:rPr>
        <w:t>项目服务年限为三年</w:t>
      </w:r>
    </w:p>
    <w:p w14:paraId="4E23389D">
      <w:pPr>
        <w:numPr>
          <w:ilvl w:val="0"/>
          <w:numId w:val="2"/>
        </w:numPr>
        <w:spacing w:line="440" w:lineRule="exact"/>
        <w:rPr>
          <w:rFonts w:hint="eastAsia" w:ascii="华文仿宋" w:hAnsi="华文仿宋" w:eastAsia="华文仿宋" w:cs="宋体"/>
          <w:b/>
          <w:bCs w:val="0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宋体"/>
          <w:b/>
          <w:bCs w:val="0"/>
          <w:color w:val="000000" w:themeColor="text1"/>
          <w:kern w:val="0"/>
          <w:sz w:val="28"/>
          <w:szCs w:val="28"/>
          <w:lang w:val="en-US" w:eastAsia="zh-CN"/>
        </w:rPr>
        <w:t>项目控制价</w:t>
      </w:r>
    </w:p>
    <w:p w14:paraId="09B8CC3D">
      <w:pPr>
        <w:numPr>
          <w:numId w:val="0"/>
        </w:numPr>
        <w:spacing w:line="440" w:lineRule="exact"/>
        <w:rPr>
          <w:rFonts w:hint="default" w:ascii="华文仿宋" w:hAnsi="华文仿宋" w:eastAsia="华文仿宋" w:cs="宋体"/>
          <w:b/>
          <w:bCs w:val="0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宋体"/>
          <w:b/>
          <w:bCs w:val="0"/>
          <w:color w:val="000000" w:themeColor="text1"/>
          <w:kern w:val="0"/>
          <w:sz w:val="28"/>
          <w:szCs w:val="28"/>
          <w:lang w:val="en-US" w:eastAsia="zh-CN"/>
        </w:rPr>
        <w:t xml:space="preserve">   120000元/年</w:t>
      </w:r>
    </w:p>
    <w:p w14:paraId="741280BF">
      <w:pPr>
        <w:rPr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6832E40F-5ED2-466E-A4A8-2A60BB55BB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6F43A"/>
    <w:multiLevelType w:val="singleLevel"/>
    <w:tmpl w:val="BBB6F43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89C13C"/>
    <w:multiLevelType w:val="singleLevel"/>
    <w:tmpl w:val="1789C13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A8"/>
    <w:rsid w:val="00022E17"/>
    <w:rsid w:val="00094C41"/>
    <w:rsid w:val="000E03D0"/>
    <w:rsid w:val="000F7C4E"/>
    <w:rsid w:val="00125AC9"/>
    <w:rsid w:val="001263D9"/>
    <w:rsid w:val="00151526"/>
    <w:rsid w:val="001A19A6"/>
    <w:rsid w:val="001A62A4"/>
    <w:rsid w:val="001E7033"/>
    <w:rsid w:val="001F0849"/>
    <w:rsid w:val="00201B09"/>
    <w:rsid w:val="0023347A"/>
    <w:rsid w:val="00253059"/>
    <w:rsid w:val="00260EB1"/>
    <w:rsid w:val="002F0115"/>
    <w:rsid w:val="00354A10"/>
    <w:rsid w:val="00364250"/>
    <w:rsid w:val="003D5B57"/>
    <w:rsid w:val="003E3363"/>
    <w:rsid w:val="0042697B"/>
    <w:rsid w:val="00457210"/>
    <w:rsid w:val="004B5C5C"/>
    <w:rsid w:val="004E1521"/>
    <w:rsid w:val="004F474E"/>
    <w:rsid w:val="00500F0E"/>
    <w:rsid w:val="005706EF"/>
    <w:rsid w:val="00576514"/>
    <w:rsid w:val="00583870"/>
    <w:rsid w:val="00596278"/>
    <w:rsid w:val="005B257F"/>
    <w:rsid w:val="005B6F67"/>
    <w:rsid w:val="005E1584"/>
    <w:rsid w:val="00611296"/>
    <w:rsid w:val="00633CBD"/>
    <w:rsid w:val="00647E03"/>
    <w:rsid w:val="00673C2D"/>
    <w:rsid w:val="00677684"/>
    <w:rsid w:val="006A7810"/>
    <w:rsid w:val="006C0D3D"/>
    <w:rsid w:val="00706CA8"/>
    <w:rsid w:val="007123C5"/>
    <w:rsid w:val="00766324"/>
    <w:rsid w:val="007679A0"/>
    <w:rsid w:val="0079473F"/>
    <w:rsid w:val="007B1E4A"/>
    <w:rsid w:val="007E17E3"/>
    <w:rsid w:val="00807023"/>
    <w:rsid w:val="008478DA"/>
    <w:rsid w:val="00894835"/>
    <w:rsid w:val="00895743"/>
    <w:rsid w:val="008E004F"/>
    <w:rsid w:val="009027B4"/>
    <w:rsid w:val="009032BD"/>
    <w:rsid w:val="009A5707"/>
    <w:rsid w:val="009C5FAC"/>
    <w:rsid w:val="009F0C53"/>
    <w:rsid w:val="00A01526"/>
    <w:rsid w:val="00A568E8"/>
    <w:rsid w:val="00A70B1B"/>
    <w:rsid w:val="00AA3561"/>
    <w:rsid w:val="00AC23E5"/>
    <w:rsid w:val="00AD1FD8"/>
    <w:rsid w:val="00AE4688"/>
    <w:rsid w:val="00AF4975"/>
    <w:rsid w:val="00B12FAC"/>
    <w:rsid w:val="00B3027D"/>
    <w:rsid w:val="00B445CD"/>
    <w:rsid w:val="00B540F3"/>
    <w:rsid w:val="00B7356D"/>
    <w:rsid w:val="00BB0D7B"/>
    <w:rsid w:val="00BF149A"/>
    <w:rsid w:val="00C0505E"/>
    <w:rsid w:val="00C067CE"/>
    <w:rsid w:val="00C14849"/>
    <w:rsid w:val="00C4510A"/>
    <w:rsid w:val="00C52C38"/>
    <w:rsid w:val="00C70A9B"/>
    <w:rsid w:val="00C76106"/>
    <w:rsid w:val="00C820F1"/>
    <w:rsid w:val="00CE658D"/>
    <w:rsid w:val="00D12147"/>
    <w:rsid w:val="00D44697"/>
    <w:rsid w:val="00D6673C"/>
    <w:rsid w:val="00D72A56"/>
    <w:rsid w:val="00D84F7A"/>
    <w:rsid w:val="00D850D9"/>
    <w:rsid w:val="00DA2A48"/>
    <w:rsid w:val="00DE35E7"/>
    <w:rsid w:val="00DF6A96"/>
    <w:rsid w:val="00E52853"/>
    <w:rsid w:val="00E542CA"/>
    <w:rsid w:val="00E54DD8"/>
    <w:rsid w:val="00E64264"/>
    <w:rsid w:val="00E76EB1"/>
    <w:rsid w:val="00F2501B"/>
    <w:rsid w:val="00F32D0D"/>
    <w:rsid w:val="00F47D78"/>
    <w:rsid w:val="00F51682"/>
    <w:rsid w:val="00FA2F3F"/>
    <w:rsid w:val="00FB60F6"/>
    <w:rsid w:val="00FC49B3"/>
    <w:rsid w:val="00FD3172"/>
    <w:rsid w:val="00FE1864"/>
    <w:rsid w:val="00FF14CC"/>
    <w:rsid w:val="015D7423"/>
    <w:rsid w:val="01843307"/>
    <w:rsid w:val="022A0387"/>
    <w:rsid w:val="05782EF0"/>
    <w:rsid w:val="05E16743"/>
    <w:rsid w:val="07262D14"/>
    <w:rsid w:val="0BEE63AB"/>
    <w:rsid w:val="0E110DC4"/>
    <w:rsid w:val="0F801354"/>
    <w:rsid w:val="125E3DDD"/>
    <w:rsid w:val="12AE5C5E"/>
    <w:rsid w:val="12CB0E9A"/>
    <w:rsid w:val="142D6B46"/>
    <w:rsid w:val="17647BD8"/>
    <w:rsid w:val="18344539"/>
    <w:rsid w:val="188B37DB"/>
    <w:rsid w:val="19060C22"/>
    <w:rsid w:val="195E7E31"/>
    <w:rsid w:val="1E3C2684"/>
    <w:rsid w:val="22F20652"/>
    <w:rsid w:val="24621E27"/>
    <w:rsid w:val="265A5183"/>
    <w:rsid w:val="271D3700"/>
    <w:rsid w:val="27AE63AD"/>
    <w:rsid w:val="289D5A95"/>
    <w:rsid w:val="28DA719C"/>
    <w:rsid w:val="2A4310DC"/>
    <w:rsid w:val="2AA50EAE"/>
    <w:rsid w:val="2F342126"/>
    <w:rsid w:val="2F9E5D25"/>
    <w:rsid w:val="306158C7"/>
    <w:rsid w:val="30F66143"/>
    <w:rsid w:val="33925ABD"/>
    <w:rsid w:val="34F076D6"/>
    <w:rsid w:val="3B2B03C4"/>
    <w:rsid w:val="3F373740"/>
    <w:rsid w:val="415F3FD5"/>
    <w:rsid w:val="431D797A"/>
    <w:rsid w:val="44295DAF"/>
    <w:rsid w:val="4A333B6B"/>
    <w:rsid w:val="4AA512CD"/>
    <w:rsid w:val="4B1026D7"/>
    <w:rsid w:val="4B393F5D"/>
    <w:rsid w:val="4E0A7BA0"/>
    <w:rsid w:val="4FA51ACF"/>
    <w:rsid w:val="50BA17D2"/>
    <w:rsid w:val="52CD19C8"/>
    <w:rsid w:val="5476730A"/>
    <w:rsid w:val="555B1630"/>
    <w:rsid w:val="557F1DB7"/>
    <w:rsid w:val="5A596950"/>
    <w:rsid w:val="5E5A5D84"/>
    <w:rsid w:val="5E8C2261"/>
    <w:rsid w:val="604569F6"/>
    <w:rsid w:val="607E4498"/>
    <w:rsid w:val="617E5FDE"/>
    <w:rsid w:val="634D0F80"/>
    <w:rsid w:val="63A73831"/>
    <w:rsid w:val="63BB1478"/>
    <w:rsid w:val="64055B71"/>
    <w:rsid w:val="6AE32869"/>
    <w:rsid w:val="6B586216"/>
    <w:rsid w:val="6FF7053D"/>
    <w:rsid w:val="74067922"/>
    <w:rsid w:val="747C76F7"/>
    <w:rsid w:val="783433D5"/>
    <w:rsid w:val="78997FE0"/>
    <w:rsid w:val="7C5D709D"/>
    <w:rsid w:val="7E0130CF"/>
    <w:rsid w:val="7ED26BB3"/>
    <w:rsid w:val="7F21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Theme="minorHAnsi" w:hAnsiTheme="minorHAnsi" w:cstheme="minorBidi"/>
      <w:szCs w:val="22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">
    <w:name w:val="Body Text Indent"/>
    <w:basedOn w:val="1"/>
    <w:next w:val="9"/>
    <w:qFormat/>
    <w:uiPriority w:val="0"/>
    <w:pPr>
      <w:spacing w:line="400" w:lineRule="exact"/>
      <w:ind w:firstLine="830" w:firstLineChars="352"/>
      <w:jc w:val="left"/>
    </w:pPr>
    <w:rPr>
      <w:rFonts w:ascii="仿宋_GB2312" w:eastAsia="仿宋_GB2312"/>
      <w:sz w:val="32"/>
      <w:szCs w:val="20"/>
    </w:rPr>
  </w:style>
  <w:style w:type="paragraph" w:customStyle="1" w:styleId="9">
    <w:name w:val="目录 42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0">
    <w:name w:val="Plain Text"/>
    <w:basedOn w:val="1"/>
    <w:next w:val="5"/>
    <w:link w:val="22"/>
    <w:qFormat/>
    <w:uiPriority w:val="0"/>
    <w:rPr>
      <w:rFonts w:ascii="宋体" w:hAnsi="Courier New" w:eastAsia="宋体" w:cs="Times New Roman"/>
      <w:szCs w:val="20"/>
    </w:rPr>
  </w:style>
  <w:style w:type="paragraph" w:styleId="11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index 1"/>
    <w:basedOn w:val="1"/>
    <w:next w:val="1"/>
    <w:semiHidden/>
    <w:qFormat/>
    <w:uiPriority w:val="0"/>
    <w:pPr>
      <w:spacing w:line="400" w:lineRule="exact"/>
      <w:ind w:firstLine="420" w:firstLineChars="200"/>
    </w:pPr>
    <w:rPr>
      <w:rFonts w:ascii="宋体" w:hAnsi="Courier New"/>
      <w:b/>
      <w:szCs w:val="20"/>
    </w:rPr>
  </w:style>
  <w:style w:type="paragraph" w:styleId="15">
    <w:name w:val="Body Text First Indent 2"/>
    <w:basedOn w:val="8"/>
    <w:qFormat/>
    <w:uiPriority w:val="0"/>
    <w:pPr>
      <w:spacing w:after="120"/>
      <w:ind w:firstLine="200"/>
    </w:pPr>
    <w:rPr>
      <w:rFonts w:eastAsia="宋体"/>
      <w:sz w:val="24"/>
    </w:rPr>
  </w:style>
  <w:style w:type="character" w:customStyle="1" w:styleId="18">
    <w:name w:val="页眉 Char"/>
    <w:basedOn w:val="17"/>
    <w:link w:val="12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0">
    <w:name w:val="apple-tab-span"/>
    <w:basedOn w:val="17"/>
    <w:qFormat/>
    <w:uiPriority w:val="0"/>
  </w:style>
  <w:style w:type="character" w:customStyle="1" w:styleId="21">
    <w:name w:val="纯文本 Char"/>
    <w:link w:val="10"/>
    <w:qFormat/>
    <w:uiPriority w:val="0"/>
    <w:rPr>
      <w:rFonts w:ascii="宋体" w:hAnsi="Courier New"/>
      <w:kern w:val="2"/>
      <w:sz w:val="21"/>
    </w:rPr>
  </w:style>
  <w:style w:type="character" w:customStyle="1" w:styleId="22">
    <w:name w:val="纯文本 Char1"/>
    <w:basedOn w:val="17"/>
    <w:link w:val="10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3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401</Characters>
  <Lines>9</Lines>
  <Paragraphs>2</Paragraphs>
  <TotalTime>6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2019-04-25T01:58:00Z</dcterms:created>
  <dc:creator>HP</dc:creator>
  <cp:lastModifiedBy>七武海</cp:lastModifiedBy>
  <dcterms:modified xsi:type="dcterms:W3CDTF">2026-03-18T09:20:08Z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eyJoZGlkIjoiOTZmMzhlYTVhOTg2YmY0YzUzZTBjNWU3NTBjNzdlM2YiLCJ1c2VySWQiOiIzOTg4MjA0NTEifQ==</vt:lpwstr>
  </property>
  <property fmtid="{D5CDD505-2E9C-101B-9397-08002B2CF9AE}" pid="4" name="ICV">
    <vt:lpwstr>AEB1D999204A4518A9F7C9B2A5E07227_13</vt:lpwstr>
  </property>
</Properties>
</file>